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083E" w14:textId="77777777" w:rsidR="007E3126" w:rsidRDefault="007E3126"/>
    <w:tbl>
      <w:tblPr>
        <w:tblW w:w="8856" w:type="dxa"/>
        <w:tblBorders>
          <w:top w:val="thinThickSmallGap" w:sz="12" w:space="0" w:color="auto"/>
          <w:bottom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078"/>
      </w:tblGrid>
      <w:tr w:rsidR="00CC4DA0" w14:paraId="31B9D7A6" w14:textId="77777777" w:rsidTr="007E3126">
        <w:tc>
          <w:tcPr>
            <w:tcW w:w="5778" w:type="dxa"/>
          </w:tcPr>
          <w:p w14:paraId="043454C4" w14:textId="77777777" w:rsidR="00CC4DA0" w:rsidRDefault="00CC4DA0">
            <w:pPr>
              <w:pStyle w:val="Heading3"/>
              <w:spacing w:after="0" w:line="240" w:lineRule="auto"/>
              <w:rPr>
                <w:sz w:val="72"/>
              </w:rPr>
            </w:pPr>
            <w:r>
              <w:rPr>
                <w:sz w:val="72"/>
              </w:rPr>
              <w:t>Curriculum Vitae</w:t>
            </w:r>
          </w:p>
          <w:p w14:paraId="66A4A0DE" w14:textId="32DBDE25" w:rsidR="00CC4DA0" w:rsidRDefault="00CC4DA0">
            <w:pPr>
              <w:rPr>
                <w:sz w:val="14"/>
              </w:rPr>
            </w:pPr>
            <w:r>
              <w:rPr>
                <w:sz w:val="14"/>
              </w:rPr>
              <w:t xml:space="preserve">Current </w:t>
            </w:r>
            <w:r w:rsidR="00916EC9">
              <w:rPr>
                <w:sz w:val="14"/>
              </w:rPr>
              <w:t xml:space="preserve">as of </w:t>
            </w:r>
            <w:r w:rsidR="00BD38A6">
              <w:rPr>
                <w:sz w:val="14"/>
              </w:rPr>
              <w:t>December</w:t>
            </w:r>
            <w:r w:rsidR="00A42EF9">
              <w:rPr>
                <w:sz w:val="14"/>
              </w:rPr>
              <w:t xml:space="preserve"> </w:t>
            </w:r>
            <w:r w:rsidR="00BD38A6">
              <w:rPr>
                <w:sz w:val="14"/>
              </w:rPr>
              <w:t>13</w:t>
            </w:r>
            <w:r w:rsidR="00600654">
              <w:rPr>
                <w:sz w:val="14"/>
                <w:vertAlign w:val="superscript"/>
              </w:rPr>
              <w:t>th</w:t>
            </w:r>
            <w:r w:rsidR="004B0ED5">
              <w:rPr>
                <w:sz w:val="14"/>
              </w:rPr>
              <w:t xml:space="preserve">, </w:t>
            </w:r>
            <w:r w:rsidR="00DF6538">
              <w:rPr>
                <w:sz w:val="14"/>
              </w:rPr>
              <w:t>20</w:t>
            </w:r>
            <w:r w:rsidR="00ED57CC">
              <w:rPr>
                <w:sz w:val="14"/>
              </w:rPr>
              <w:t>2</w:t>
            </w:r>
            <w:r w:rsidR="009867E1">
              <w:rPr>
                <w:sz w:val="14"/>
              </w:rPr>
              <w:t>3</w:t>
            </w:r>
            <w:r w:rsidR="00AC1274">
              <w:rPr>
                <w:sz w:val="14"/>
              </w:rPr>
              <w:t>.</w:t>
            </w:r>
          </w:p>
          <w:p w14:paraId="54BC514B" w14:textId="77777777" w:rsidR="00F26C2A" w:rsidRDefault="00F26C2A">
            <w:pPr>
              <w:rPr>
                <w:sz w:val="14"/>
              </w:rPr>
            </w:pPr>
          </w:p>
          <w:p w14:paraId="5787929F" w14:textId="77777777" w:rsidR="00F26C2A" w:rsidRDefault="00F26C2A">
            <w:pPr>
              <w:rPr>
                <w:sz w:val="14"/>
              </w:rPr>
            </w:pPr>
            <w:r>
              <w:rPr>
                <w:sz w:val="14"/>
              </w:rPr>
              <w:t>Previously listed as Kai R. T. Larsen</w:t>
            </w:r>
          </w:p>
          <w:p w14:paraId="0710B894" w14:textId="77777777" w:rsidR="00CC4DA0" w:rsidRDefault="00CC4DA0">
            <w:pPr>
              <w:rPr>
                <w:sz w:val="14"/>
              </w:rPr>
            </w:pPr>
          </w:p>
        </w:tc>
        <w:tc>
          <w:tcPr>
            <w:tcW w:w="3078" w:type="dxa"/>
          </w:tcPr>
          <w:p w14:paraId="2785BEF0" w14:textId="77777777" w:rsidR="00CC4DA0" w:rsidRPr="00F26C2A" w:rsidRDefault="00CC4DA0">
            <w:pPr>
              <w:pStyle w:val="Heading3"/>
              <w:spacing w:after="0" w:line="240" w:lineRule="auto"/>
              <w:rPr>
                <w:i w:val="0"/>
                <w:sz w:val="36"/>
              </w:rPr>
            </w:pPr>
            <w:r>
              <w:rPr>
                <w:sz w:val="36"/>
              </w:rPr>
              <w:t>Kai R. Larsen</w:t>
            </w:r>
          </w:p>
          <w:p w14:paraId="50FAC75E" w14:textId="77777777" w:rsidR="00CC4DA0" w:rsidRDefault="00CC4DA0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>Leeds School of Business</w:t>
            </w:r>
          </w:p>
          <w:p w14:paraId="3FBF343F" w14:textId="77777777" w:rsidR="00CC4DA0" w:rsidRDefault="00CC4DA0">
            <w:pPr>
              <w:rPr>
                <w:sz w:val="16"/>
              </w:rPr>
            </w:pPr>
            <w:r>
              <w:rPr>
                <w:sz w:val="16"/>
              </w:rPr>
              <w:t>University of Colorado, Boulder</w:t>
            </w:r>
          </w:p>
          <w:p w14:paraId="25441939" w14:textId="77777777" w:rsidR="00CC4DA0" w:rsidRDefault="00CC4DA0">
            <w:pPr>
              <w:rPr>
                <w:sz w:val="16"/>
              </w:rPr>
            </w:pPr>
            <w:r>
              <w:rPr>
                <w:sz w:val="16"/>
              </w:rPr>
              <w:t>419</w:t>
            </w:r>
            <w:r w:rsidR="00312EB0">
              <w:rPr>
                <w:sz w:val="16"/>
              </w:rPr>
              <w:t xml:space="preserve"> UCB</w:t>
            </w:r>
          </w:p>
          <w:p w14:paraId="40886C5C" w14:textId="77777777" w:rsidR="00CC4DA0" w:rsidRDefault="00CC4DA0">
            <w:pPr>
              <w:rPr>
                <w:sz w:val="16"/>
              </w:rPr>
            </w:pPr>
            <w:r>
              <w:rPr>
                <w:sz w:val="16"/>
              </w:rPr>
              <w:t>Boulder, CO 80309-0419</w:t>
            </w:r>
          </w:p>
          <w:p w14:paraId="4CB1D84B" w14:textId="77777777" w:rsidR="00CC4DA0" w:rsidRDefault="00CC4DA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Phone :</w:t>
            </w:r>
            <w:proofErr w:type="gramEnd"/>
            <w:r>
              <w:rPr>
                <w:sz w:val="16"/>
              </w:rPr>
              <w:t xml:space="preserve"> (303) 735-6448</w:t>
            </w:r>
          </w:p>
          <w:p w14:paraId="5DC38B0A" w14:textId="77777777" w:rsidR="00CC4DA0" w:rsidRDefault="00CC4DA0">
            <w:r>
              <w:rPr>
                <w:sz w:val="16"/>
              </w:rPr>
              <w:t xml:space="preserve">Email Address: </w:t>
            </w:r>
            <w:hyperlink r:id="rId8" w:history="1">
              <w:r w:rsidR="002C71CB">
                <w:rPr>
                  <w:rStyle w:val="Hyperlink"/>
                  <w:sz w:val="16"/>
                </w:rPr>
                <w:t>kai.larsen@colorado.edu</w:t>
              </w:r>
            </w:hyperlink>
          </w:p>
        </w:tc>
      </w:tr>
    </w:tbl>
    <w:p w14:paraId="4192CD0D" w14:textId="77777777" w:rsidR="00CC4DA0" w:rsidRDefault="00CC4DA0"/>
    <w:p w14:paraId="37D14C15" w14:textId="77777777" w:rsidR="00CC4DA0" w:rsidRDefault="00CC4DA0"/>
    <w:tbl>
      <w:tblPr>
        <w:tblW w:w="8838" w:type="dxa"/>
        <w:tblLayout w:type="fixed"/>
        <w:tblLook w:val="0000" w:firstRow="0" w:lastRow="0" w:firstColumn="0" w:lastColumn="0" w:noHBand="0" w:noVBand="0"/>
      </w:tblPr>
      <w:tblGrid>
        <w:gridCol w:w="2160"/>
        <w:gridCol w:w="6678"/>
      </w:tblGrid>
      <w:tr w:rsidR="00CC4DA0" w14:paraId="01FB1C67" w14:textId="77777777" w:rsidTr="00B31D7F">
        <w:tc>
          <w:tcPr>
            <w:tcW w:w="2160" w:type="dxa"/>
          </w:tcPr>
          <w:p w14:paraId="73608BBB" w14:textId="77777777" w:rsidR="00CC4DA0" w:rsidRDefault="00CC4DA0" w:rsidP="004B764A">
            <w:pPr>
              <w:pStyle w:val="SectionTitle"/>
            </w:pPr>
            <w:r>
              <w:t>Education</w:t>
            </w:r>
          </w:p>
          <w:p w14:paraId="59DD776C" w14:textId="77777777" w:rsidR="00CC4DA0" w:rsidRDefault="00CC4DA0"/>
          <w:p w14:paraId="203B590E" w14:textId="77777777" w:rsidR="00CC4DA0" w:rsidRDefault="00CC4DA0"/>
        </w:tc>
        <w:tc>
          <w:tcPr>
            <w:tcW w:w="6678" w:type="dxa"/>
          </w:tcPr>
          <w:p w14:paraId="1FD43A5D" w14:textId="77777777" w:rsidR="00CC4DA0" w:rsidRPr="001052C0" w:rsidRDefault="00CC4DA0">
            <w:pPr>
              <w:numPr>
                <w:ilvl w:val="0"/>
                <w:numId w:val="12"/>
              </w:numPr>
              <w:spacing w:before="60" w:after="120"/>
              <w:ind w:left="360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 xml:space="preserve">Doctor of Philosophy (Information Science – specializing in </w:t>
            </w:r>
            <w:r w:rsidR="00312EB0" w:rsidRPr="001052C0">
              <w:rPr>
                <w:sz w:val="20"/>
                <w:szCs w:val="20"/>
              </w:rPr>
              <w:t>information systems</w:t>
            </w:r>
            <w:r w:rsidRPr="001052C0">
              <w:rPr>
                <w:sz w:val="20"/>
                <w:szCs w:val="20"/>
              </w:rPr>
              <w:t xml:space="preserve"> and organizational studies), Nelson A. Rockefeller College, University at Albany</w:t>
            </w:r>
            <w:r w:rsidR="00C16EFF" w:rsidRPr="001052C0">
              <w:rPr>
                <w:sz w:val="20"/>
                <w:szCs w:val="20"/>
              </w:rPr>
              <w:t>, SUNY, 2000.</w:t>
            </w:r>
          </w:p>
          <w:p w14:paraId="2BCFD82E" w14:textId="77777777" w:rsidR="00CC4DA0" w:rsidRPr="001052C0" w:rsidRDefault="00CC4DA0" w:rsidP="00D429D2">
            <w:pPr>
              <w:numPr>
                <w:ilvl w:val="0"/>
                <w:numId w:val="2"/>
              </w:numPr>
              <w:spacing w:after="120"/>
              <w:ind w:left="360"/>
              <w:rPr>
                <w:sz w:val="20"/>
                <w:szCs w:val="20"/>
              </w:rPr>
            </w:pPr>
            <w:proofErr w:type="spellStart"/>
            <w:r w:rsidRPr="001052C0">
              <w:rPr>
                <w:sz w:val="20"/>
                <w:szCs w:val="20"/>
              </w:rPr>
              <w:t>Candidatus</w:t>
            </w:r>
            <w:proofErr w:type="spellEnd"/>
            <w:r w:rsidRPr="001052C0">
              <w:rPr>
                <w:sz w:val="20"/>
                <w:szCs w:val="20"/>
              </w:rPr>
              <w:t xml:space="preserve"> </w:t>
            </w:r>
            <w:proofErr w:type="spellStart"/>
            <w:r w:rsidRPr="001052C0">
              <w:rPr>
                <w:sz w:val="20"/>
                <w:szCs w:val="20"/>
              </w:rPr>
              <w:t>Magisterii</w:t>
            </w:r>
            <w:proofErr w:type="spellEnd"/>
            <w:r w:rsidRPr="001052C0">
              <w:rPr>
                <w:sz w:val="20"/>
                <w:szCs w:val="20"/>
              </w:rPr>
              <w:t xml:space="preserve"> (Software Engineering), The National College for Teachers of Commerce - Norway, 1994. </w:t>
            </w:r>
          </w:p>
          <w:p w14:paraId="5FA520BF" w14:textId="77777777" w:rsidR="00CC4DA0" w:rsidRPr="001052C0" w:rsidRDefault="00CC4DA0" w:rsidP="00D429D2">
            <w:pPr>
              <w:pStyle w:val="Objective"/>
              <w:numPr>
                <w:ilvl w:val="0"/>
                <w:numId w:val="3"/>
              </w:numPr>
              <w:spacing w:before="0" w:after="120" w:line="240" w:lineRule="auto"/>
              <w:ind w:left="360"/>
              <w:rPr>
                <w:sz w:val="20"/>
                <w:szCs w:val="20"/>
              </w:rPr>
            </w:pPr>
            <w:r w:rsidRPr="001052C0">
              <w:rPr>
                <w:noProof/>
                <w:sz w:val="20"/>
                <w:szCs w:val="20"/>
              </w:rPr>
              <w:t>Adjunkt</w:t>
            </w:r>
            <w:r w:rsidRPr="001052C0">
              <w:rPr>
                <w:sz w:val="20"/>
                <w:szCs w:val="20"/>
              </w:rPr>
              <w:t xml:space="preserve"> (Education), The National College for Teachers of Commerce - Norway, 1994.</w:t>
            </w:r>
          </w:p>
          <w:p w14:paraId="5CE61687" w14:textId="77777777" w:rsidR="00CC4DA0" w:rsidRDefault="00CC4DA0">
            <w:pPr>
              <w:pStyle w:val="Objective"/>
              <w:numPr>
                <w:ilvl w:val="0"/>
                <w:numId w:val="3"/>
              </w:numPr>
              <w:spacing w:before="0" w:after="240" w:line="240" w:lineRule="auto"/>
              <w:ind w:left="360"/>
            </w:pPr>
            <w:proofErr w:type="spellStart"/>
            <w:r w:rsidRPr="001052C0">
              <w:rPr>
                <w:sz w:val="20"/>
                <w:szCs w:val="20"/>
              </w:rPr>
              <w:t>Diplomkandida</w:t>
            </w:r>
            <w:r w:rsidR="00D429D2" w:rsidRPr="001052C0">
              <w:rPr>
                <w:sz w:val="20"/>
                <w:szCs w:val="20"/>
              </w:rPr>
              <w:t>t</w:t>
            </w:r>
            <w:proofErr w:type="spellEnd"/>
            <w:r w:rsidRPr="001052C0">
              <w:rPr>
                <w:sz w:val="20"/>
                <w:szCs w:val="20"/>
              </w:rPr>
              <w:t>, NHI College of Computer Science - Norway, 1992.</w:t>
            </w:r>
            <w:r>
              <w:t xml:space="preserve"> </w:t>
            </w:r>
          </w:p>
        </w:tc>
      </w:tr>
      <w:tr w:rsidR="00CC4DA0" w14:paraId="4606966D" w14:textId="77777777" w:rsidTr="00B31D7F">
        <w:tc>
          <w:tcPr>
            <w:tcW w:w="2160" w:type="dxa"/>
          </w:tcPr>
          <w:p w14:paraId="197D495A" w14:textId="77777777" w:rsidR="00CC4DA0" w:rsidRDefault="00CC4DA0" w:rsidP="004B764A">
            <w:pPr>
              <w:pStyle w:val="SectionTitle"/>
            </w:pPr>
            <w:r>
              <w:t>Work Experience</w:t>
            </w:r>
          </w:p>
          <w:p w14:paraId="7673C26F" w14:textId="77777777" w:rsidR="00CC4DA0" w:rsidRDefault="00CC4DA0"/>
          <w:p w14:paraId="51F70AC5" w14:textId="77777777" w:rsidR="00CC4DA0" w:rsidRDefault="00CC4DA0"/>
        </w:tc>
        <w:tc>
          <w:tcPr>
            <w:tcW w:w="6678" w:type="dxa"/>
          </w:tcPr>
          <w:p w14:paraId="6018CF23" w14:textId="5F02DACC" w:rsidR="001D16D4" w:rsidRPr="001052C0" w:rsidRDefault="001D16D4" w:rsidP="001D16D4">
            <w:pPr>
              <w:pStyle w:val="Jo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1052C0">
              <w:rPr>
                <w:rFonts w:ascii="Times New Roman" w:hAnsi="Times New Roman"/>
              </w:rPr>
              <w:t>Professor, Information Systems, Leeds School of Business</w:t>
            </w:r>
          </w:p>
          <w:p w14:paraId="75785585" w14:textId="0A9CDF07" w:rsidR="000C50EA" w:rsidRPr="001052C0" w:rsidRDefault="001D16D4" w:rsidP="001D16D4">
            <w:pPr>
              <w:pStyle w:val="Job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2023</w:t>
            </w:r>
            <w:r w:rsidRPr="001D16D4">
              <w:rPr>
                <w:rFonts w:ascii="Times New Roman" w:hAnsi="Times New Roman"/>
                <w:b w:val="0"/>
                <w:bCs/>
              </w:rPr>
              <w:t>-present</w:t>
            </w:r>
            <w:r w:rsidRPr="001D16D4">
              <w:rPr>
                <w:rFonts w:ascii="Times New Roman" w:hAnsi="Times New Roman"/>
                <w:b w:val="0"/>
                <w:bCs/>
              </w:rPr>
              <w:tab/>
              <w:t>University of Colorado</w:t>
            </w:r>
            <w:r w:rsidRPr="001D16D4">
              <w:rPr>
                <w:rFonts w:ascii="Times New Roman" w:hAnsi="Times New Roman"/>
                <w:b w:val="0"/>
                <w:bCs/>
              </w:rPr>
              <w:tab/>
            </w:r>
            <w:r w:rsidRPr="001D16D4">
              <w:rPr>
                <w:rFonts w:ascii="Times New Roman" w:hAnsi="Times New Roman"/>
                <w:b w:val="0"/>
                <w:bCs/>
              </w:rPr>
              <w:tab/>
              <w:t xml:space="preserve"> Boulder, CO</w:t>
            </w:r>
            <w:r w:rsidRPr="001D16D4">
              <w:rPr>
                <w:rFonts w:ascii="Times New Roman" w:hAnsi="Times New Roman"/>
                <w:b w:val="0"/>
                <w:bCs/>
              </w:rPr>
              <w:br/>
            </w:r>
            <w:r>
              <w:rPr>
                <w:rFonts w:ascii="Times New Roman" w:hAnsi="Times New Roman"/>
              </w:rPr>
              <w:br/>
            </w:r>
            <w:r w:rsidR="000C50EA" w:rsidRPr="001052C0">
              <w:rPr>
                <w:rFonts w:ascii="Times New Roman" w:hAnsi="Times New Roman"/>
              </w:rPr>
              <w:t>Associate Professor, Information Systems, Leeds School of Business</w:t>
            </w:r>
          </w:p>
          <w:p w14:paraId="5F5C49CB" w14:textId="56E0DE93" w:rsidR="001052C0" w:rsidRPr="001052C0" w:rsidRDefault="000C50EA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2007-present</w:t>
            </w:r>
            <w:r w:rsidRPr="001052C0">
              <w:rPr>
                <w:sz w:val="20"/>
                <w:szCs w:val="20"/>
              </w:rPr>
              <w:tab/>
              <w:t>University of Colorado</w:t>
            </w:r>
            <w:r w:rsidRPr="001052C0">
              <w:rPr>
                <w:sz w:val="20"/>
                <w:szCs w:val="20"/>
              </w:rPr>
              <w:tab/>
            </w:r>
            <w:r w:rsidR="00424316" w:rsidRPr="001052C0">
              <w:rPr>
                <w:sz w:val="20"/>
                <w:szCs w:val="20"/>
              </w:rPr>
              <w:tab/>
            </w:r>
            <w:r w:rsidR="00194B6E" w:rsidRPr="001052C0">
              <w:rPr>
                <w:sz w:val="20"/>
                <w:szCs w:val="20"/>
              </w:rPr>
              <w:t xml:space="preserve"> </w:t>
            </w:r>
            <w:r w:rsidRPr="001052C0">
              <w:rPr>
                <w:sz w:val="20"/>
                <w:szCs w:val="20"/>
              </w:rPr>
              <w:t>Boulder, CO</w:t>
            </w:r>
            <w:r w:rsidR="001052C0">
              <w:rPr>
                <w:sz w:val="20"/>
                <w:szCs w:val="20"/>
              </w:rPr>
              <w:br/>
            </w:r>
            <w:r w:rsidR="001052C0">
              <w:br/>
            </w:r>
            <w:r w:rsidR="001052C0" w:rsidRPr="001052C0">
              <w:rPr>
                <w:b/>
                <w:sz w:val="20"/>
                <w:szCs w:val="20"/>
              </w:rPr>
              <w:t>Associate Professor, Information Science, College of Media, Communication and Information</w:t>
            </w:r>
            <w:r w:rsidR="001052C0" w:rsidRPr="001052C0">
              <w:rPr>
                <w:sz w:val="20"/>
                <w:szCs w:val="20"/>
              </w:rPr>
              <w:t xml:space="preserve"> (courtesy appointment)</w:t>
            </w:r>
            <w:r w:rsidR="001052C0" w:rsidRPr="001052C0">
              <w:rPr>
                <w:sz w:val="20"/>
                <w:szCs w:val="20"/>
              </w:rPr>
              <w:br/>
              <w:t>2015-present                  University of Colorado                                Boulder, CO</w:t>
            </w:r>
          </w:p>
          <w:p w14:paraId="5584FF25" w14:textId="179CD975" w:rsidR="001052C0" w:rsidRPr="001052C0" w:rsidRDefault="001052C0" w:rsidP="001052C0">
            <w:pPr>
              <w:rPr>
                <w:sz w:val="20"/>
                <w:szCs w:val="20"/>
              </w:rPr>
            </w:pPr>
          </w:p>
          <w:p w14:paraId="32A9980F" w14:textId="3B99D940" w:rsidR="001052C0" w:rsidRPr="001052C0" w:rsidRDefault="001052C0" w:rsidP="001052C0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>Professor (</w:t>
            </w:r>
            <w:r w:rsidR="001D16D4">
              <w:rPr>
                <w:rFonts w:ascii="Times New Roman" w:hAnsi="Times New Roman"/>
              </w:rPr>
              <w:t>part time</w:t>
            </w:r>
            <w:r w:rsidRPr="001052C0">
              <w:rPr>
                <w:rFonts w:ascii="Times New Roman" w:hAnsi="Times New Roman"/>
              </w:rPr>
              <w:t xml:space="preserve"> position), Information Systems, Faculty of Social Sciences</w:t>
            </w:r>
          </w:p>
          <w:p w14:paraId="774F2775" w14:textId="5266B4BB" w:rsidR="001052C0" w:rsidRPr="001052C0" w:rsidRDefault="001052C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2020-present</w:t>
            </w:r>
            <w:r w:rsidRPr="001052C0">
              <w:rPr>
                <w:sz w:val="20"/>
                <w:szCs w:val="20"/>
              </w:rPr>
              <w:tab/>
              <w:t xml:space="preserve">University of Agder        </w:t>
            </w:r>
            <w:r>
              <w:rPr>
                <w:sz w:val="20"/>
                <w:szCs w:val="20"/>
              </w:rPr>
              <w:t xml:space="preserve">             </w:t>
            </w:r>
            <w:r w:rsidRPr="001052C0">
              <w:rPr>
                <w:sz w:val="20"/>
                <w:szCs w:val="20"/>
              </w:rPr>
              <w:t>Kristiansand, Norway</w:t>
            </w:r>
          </w:p>
          <w:p w14:paraId="579E27F1" w14:textId="77777777" w:rsidR="00CC4DA0" w:rsidRPr="001052C0" w:rsidRDefault="000C50EA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br/>
            </w:r>
            <w:r w:rsidR="00B20743" w:rsidRPr="001052C0">
              <w:rPr>
                <w:rFonts w:ascii="Times New Roman" w:hAnsi="Times New Roman"/>
              </w:rPr>
              <w:t xml:space="preserve">Assistant Professor, </w:t>
            </w:r>
            <w:r w:rsidR="00CC4DA0" w:rsidRPr="001052C0">
              <w:rPr>
                <w:rFonts w:ascii="Times New Roman" w:hAnsi="Times New Roman"/>
              </w:rPr>
              <w:t>I</w:t>
            </w:r>
            <w:r w:rsidR="006C735D" w:rsidRPr="001052C0">
              <w:rPr>
                <w:rFonts w:ascii="Times New Roman" w:hAnsi="Times New Roman"/>
              </w:rPr>
              <w:t xml:space="preserve">nformation </w:t>
            </w:r>
            <w:r w:rsidR="00CC4DA0" w:rsidRPr="001052C0">
              <w:rPr>
                <w:rFonts w:ascii="Times New Roman" w:hAnsi="Times New Roman"/>
              </w:rPr>
              <w:t>S</w:t>
            </w:r>
            <w:r w:rsidR="006C735D" w:rsidRPr="001052C0">
              <w:rPr>
                <w:rFonts w:ascii="Times New Roman" w:hAnsi="Times New Roman"/>
              </w:rPr>
              <w:t>ystems</w:t>
            </w:r>
            <w:r w:rsidR="00CC4DA0" w:rsidRPr="001052C0">
              <w:rPr>
                <w:rFonts w:ascii="Times New Roman" w:hAnsi="Times New Roman"/>
              </w:rPr>
              <w:t xml:space="preserve">, </w:t>
            </w:r>
            <w:r w:rsidR="00B20743" w:rsidRPr="001052C0">
              <w:rPr>
                <w:rFonts w:ascii="Times New Roman" w:hAnsi="Times New Roman"/>
              </w:rPr>
              <w:t>Leeds School of Business</w:t>
            </w:r>
          </w:p>
          <w:p w14:paraId="696F1FC4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2000-</w:t>
            </w:r>
            <w:r w:rsidR="000C50EA" w:rsidRPr="001052C0">
              <w:rPr>
                <w:sz w:val="20"/>
                <w:szCs w:val="20"/>
              </w:rPr>
              <w:t xml:space="preserve"> 2007</w:t>
            </w:r>
            <w:r w:rsidRPr="001052C0">
              <w:rPr>
                <w:sz w:val="20"/>
                <w:szCs w:val="20"/>
              </w:rPr>
              <w:tab/>
              <w:t>University of Colorado</w:t>
            </w:r>
            <w:r w:rsidRPr="001052C0">
              <w:rPr>
                <w:sz w:val="20"/>
                <w:szCs w:val="20"/>
              </w:rPr>
              <w:tab/>
              <w:t>Boulder, CO</w:t>
            </w:r>
            <w:r w:rsidR="002D5382" w:rsidRPr="001052C0">
              <w:rPr>
                <w:sz w:val="20"/>
                <w:szCs w:val="20"/>
              </w:rPr>
              <w:br/>
            </w:r>
          </w:p>
          <w:p w14:paraId="67228C86" w14:textId="77777777" w:rsidR="00CC4DA0" w:rsidRPr="001052C0" w:rsidRDefault="00CC4DA0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>Lecturer, College of Information Science, College of Public Administration, and College of Business</w:t>
            </w:r>
          </w:p>
          <w:p w14:paraId="3375E738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1997-1998</w:t>
            </w:r>
            <w:r w:rsidRPr="001052C0">
              <w:rPr>
                <w:sz w:val="20"/>
                <w:szCs w:val="20"/>
              </w:rPr>
              <w:tab/>
              <w:t>University at Albany</w:t>
            </w:r>
            <w:r w:rsidR="00641062" w:rsidRPr="001052C0">
              <w:rPr>
                <w:sz w:val="20"/>
                <w:szCs w:val="20"/>
              </w:rPr>
              <w:t>, SUNY</w:t>
            </w:r>
            <w:r w:rsidRPr="001052C0">
              <w:rPr>
                <w:sz w:val="20"/>
                <w:szCs w:val="20"/>
              </w:rPr>
              <w:tab/>
              <w:t>Albany, NY</w:t>
            </w:r>
          </w:p>
          <w:p w14:paraId="4D341075" w14:textId="77777777" w:rsidR="00CC4DA0" w:rsidRPr="001052C0" w:rsidRDefault="00CC4DA0">
            <w:pPr>
              <w:pStyle w:val="Achievement"/>
              <w:rPr>
                <w:sz w:val="20"/>
                <w:szCs w:val="20"/>
              </w:rPr>
            </w:pPr>
          </w:p>
          <w:p w14:paraId="61682C6C" w14:textId="77777777" w:rsidR="00CC4DA0" w:rsidRPr="001052C0" w:rsidRDefault="00CC4DA0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>Consultant</w:t>
            </w:r>
          </w:p>
          <w:p w14:paraId="747D15DB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1997-2000</w:t>
            </w:r>
            <w:r w:rsidRPr="001052C0">
              <w:rPr>
                <w:sz w:val="20"/>
                <w:szCs w:val="20"/>
              </w:rPr>
              <w:tab/>
              <w:t>Division of Criminal Justice Services</w:t>
            </w:r>
            <w:r w:rsidRPr="001052C0">
              <w:rPr>
                <w:sz w:val="20"/>
                <w:szCs w:val="20"/>
              </w:rPr>
              <w:tab/>
              <w:t>Albany, NY</w:t>
            </w:r>
            <w:r w:rsidR="002D5382" w:rsidRPr="001052C0">
              <w:rPr>
                <w:sz w:val="20"/>
                <w:szCs w:val="20"/>
              </w:rPr>
              <w:br/>
            </w:r>
          </w:p>
          <w:p w14:paraId="7DBC5E9A" w14:textId="77777777" w:rsidR="00CC4DA0" w:rsidRPr="001052C0" w:rsidRDefault="00CC4DA0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>Graduate Assistant/Research Associate</w:t>
            </w:r>
          </w:p>
          <w:p w14:paraId="3E863773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1995-1998</w:t>
            </w:r>
            <w:r w:rsidRPr="001052C0">
              <w:rPr>
                <w:sz w:val="20"/>
                <w:szCs w:val="20"/>
              </w:rPr>
              <w:tab/>
              <w:t>Center for Technology in Government</w:t>
            </w:r>
            <w:r w:rsidRPr="001052C0">
              <w:rPr>
                <w:sz w:val="20"/>
                <w:szCs w:val="20"/>
              </w:rPr>
              <w:tab/>
              <w:t>Albany, NY</w:t>
            </w:r>
          </w:p>
          <w:p w14:paraId="3E0A1A35" w14:textId="77777777" w:rsidR="00CC4DA0" w:rsidRPr="001052C0" w:rsidRDefault="00CC4DA0">
            <w:pPr>
              <w:pStyle w:val="JobTitle"/>
              <w:rPr>
                <w:rFonts w:ascii="Times New Roman" w:hAnsi="Times New Roman"/>
              </w:rPr>
            </w:pPr>
          </w:p>
          <w:p w14:paraId="249C3E85" w14:textId="77777777" w:rsidR="00CC4DA0" w:rsidRPr="001052C0" w:rsidRDefault="00CC4DA0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>Consultant</w:t>
            </w:r>
          </w:p>
          <w:p w14:paraId="191730F0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1993-1995</w:t>
            </w:r>
            <w:r w:rsidRPr="001052C0">
              <w:rPr>
                <w:sz w:val="20"/>
                <w:szCs w:val="20"/>
              </w:rPr>
              <w:tab/>
              <w:t>WM-data</w:t>
            </w:r>
            <w:r w:rsidRPr="001052C0">
              <w:rPr>
                <w:sz w:val="20"/>
                <w:szCs w:val="20"/>
              </w:rPr>
              <w:tab/>
              <w:t>Oslo, Norway</w:t>
            </w:r>
          </w:p>
          <w:p w14:paraId="29BD18A4" w14:textId="77777777" w:rsidR="00CC4DA0" w:rsidRPr="001052C0" w:rsidRDefault="00CC4DA0">
            <w:pPr>
              <w:pStyle w:val="Achievement"/>
              <w:rPr>
                <w:sz w:val="20"/>
                <w:szCs w:val="20"/>
              </w:rPr>
            </w:pPr>
          </w:p>
          <w:p w14:paraId="566720EC" w14:textId="77777777" w:rsidR="00CC4DA0" w:rsidRPr="001052C0" w:rsidRDefault="002D5382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 xml:space="preserve">Chief Spokesperson, enlisted and </w:t>
            </w:r>
            <w:r w:rsidR="00916EC9" w:rsidRPr="001052C0">
              <w:rPr>
                <w:rFonts w:ascii="Times New Roman" w:hAnsi="Times New Roman"/>
              </w:rPr>
              <w:t xml:space="preserve">volunteer personnel </w:t>
            </w:r>
          </w:p>
          <w:p w14:paraId="4D66D34D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1992-1993</w:t>
            </w:r>
            <w:r w:rsidRPr="001052C0">
              <w:rPr>
                <w:sz w:val="20"/>
                <w:szCs w:val="20"/>
              </w:rPr>
              <w:tab/>
              <w:t>Norwegian Army Signal Corps</w:t>
            </w:r>
            <w:r w:rsidRPr="001052C0">
              <w:rPr>
                <w:sz w:val="20"/>
                <w:szCs w:val="20"/>
              </w:rPr>
              <w:tab/>
              <w:t>Lillehammer, Norway</w:t>
            </w:r>
          </w:p>
          <w:p w14:paraId="7CC51B71" w14:textId="77777777" w:rsidR="00CC4DA0" w:rsidRPr="001052C0" w:rsidRDefault="00CC4DA0">
            <w:pPr>
              <w:pStyle w:val="Achievement"/>
              <w:rPr>
                <w:sz w:val="20"/>
                <w:szCs w:val="20"/>
              </w:rPr>
            </w:pPr>
          </w:p>
          <w:p w14:paraId="30BAC286" w14:textId="77777777" w:rsidR="00CC4DA0" w:rsidRPr="001052C0" w:rsidRDefault="00CC4DA0">
            <w:pPr>
              <w:pStyle w:val="JobTitle"/>
              <w:rPr>
                <w:rFonts w:ascii="Times New Roman" w:hAnsi="Times New Roman"/>
              </w:rPr>
            </w:pPr>
            <w:r w:rsidRPr="001052C0">
              <w:rPr>
                <w:rFonts w:ascii="Times New Roman" w:hAnsi="Times New Roman"/>
              </w:rPr>
              <w:t>System Developer</w:t>
            </w:r>
          </w:p>
          <w:p w14:paraId="28372345" w14:textId="77777777" w:rsidR="00CC4DA0" w:rsidRPr="001052C0" w:rsidRDefault="00CC4DA0" w:rsidP="001052C0">
            <w:pPr>
              <w:pStyle w:val="CompanyName"/>
              <w:rPr>
                <w:sz w:val="20"/>
                <w:szCs w:val="20"/>
              </w:rPr>
            </w:pPr>
            <w:r w:rsidRPr="001052C0">
              <w:rPr>
                <w:sz w:val="20"/>
                <w:szCs w:val="20"/>
              </w:rPr>
              <w:t>1992-1993</w:t>
            </w:r>
            <w:r w:rsidRPr="001052C0">
              <w:rPr>
                <w:sz w:val="20"/>
                <w:szCs w:val="20"/>
              </w:rPr>
              <w:tab/>
              <w:t>Norwegian Army Signal Corps</w:t>
            </w:r>
            <w:r w:rsidRPr="001052C0">
              <w:rPr>
                <w:sz w:val="20"/>
                <w:szCs w:val="20"/>
              </w:rPr>
              <w:tab/>
              <w:t>Lillehammer, Norway</w:t>
            </w:r>
          </w:p>
          <w:p w14:paraId="3C167EAD" w14:textId="62B0804E" w:rsidR="00B917B2" w:rsidRPr="001052C0" w:rsidRDefault="00B917B2" w:rsidP="00B917B2">
            <w:pPr>
              <w:rPr>
                <w:sz w:val="20"/>
                <w:szCs w:val="20"/>
              </w:rPr>
            </w:pPr>
          </w:p>
        </w:tc>
      </w:tr>
      <w:tr w:rsidR="00C565AA" w14:paraId="02279F78" w14:textId="77777777" w:rsidTr="00B31D7F">
        <w:tc>
          <w:tcPr>
            <w:tcW w:w="2160" w:type="dxa"/>
          </w:tcPr>
          <w:p w14:paraId="39822953" w14:textId="541AC079" w:rsidR="00C565AA" w:rsidRDefault="00C565AA" w:rsidP="004B764A">
            <w:pPr>
              <w:pStyle w:val="SectionTitle"/>
            </w:pPr>
            <w:r>
              <w:lastRenderedPageBreak/>
              <w:t>Awards</w:t>
            </w:r>
            <w:r w:rsidR="006C7F58">
              <w:t>,</w:t>
            </w:r>
            <w:r>
              <w:t xml:space="preserve"> Honors</w:t>
            </w:r>
            <w:r w:rsidR="006C7F58">
              <w:t>, and Appointments</w:t>
            </w:r>
          </w:p>
          <w:p w14:paraId="51782C5E" w14:textId="77777777" w:rsidR="00C565AA" w:rsidRDefault="00C565AA" w:rsidP="00E27D90"/>
        </w:tc>
        <w:tc>
          <w:tcPr>
            <w:tcW w:w="6678" w:type="dxa"/>
          </w:tcPr>
          <w:p w14:paraId="7B5ECF9A" w14:textId="77777777" w:rsidR="005A7D76" w:rsidRDefault="00C565AA" w:rsidP="005A7D76">
            <w:r w:rsidRPr="001A1EFC">
              <w:br/>
            </w:r>
            <w:r w:rsidR="005A7D76">
              <w:t>Associate Editor, MIS Quarterly, January 1</w:t>
            </w:r>
            <w:r w:rsidR="005A7D76" w:rsidRPr="00484239">
              <w:rPr>
                <w:vertAlign w:val="superscript"/>
              </w:rPr>
              <w:t>st</w:t>
            </w:r>
            <w:r w:rsidR="005A7D76">
              <w:t>, 2021 – 2022. Renewed for 2023-2024.</w:t>
            </w:r>
          </w:p>
          <w:p w14:paraId="0F1387D3" w14:textId="77777777" w:rsidR="008824B1" w:rsidRDefault="008824B1" w:rsidP="005A7D76"/>
          <w:p w14:paraId="073259DB" w14:textId="50FA0B6C" w:rsidR="008824B1" w:rsidRDefault="008824B1" w:rsidP="005A7D76">
            <w:r>
              <w:t xml:space="preserve">Association for Information Systems </w:t>
            </w:r>
            <w:r w:rsidRPr="008824B1">
              <w:rPr>
                <w:i/>
                <w:iCs/>
              </w:rPr>
              <w:t>Education Innovation Award</w:t>
            </w:r>
            <w:r>
              <w:t xml:space="preserve"> for 2023.</w:t>
            </w:r>
          </w:p>
          <w:p w14:paraId="0FAA7690" w14:textId="77777777" w:rsidR="00BD38A6" w:rsidRDefault="00BD38A6" w:rsidP="005A7D76"/>
          <w:p w14:paraId="3FAA0AB3" w14:textId="454BFDDC" w:rsidR="00BD38A6" w:rsidRDefault="00BD38A6" w:rsidP="005A7D76">
            <w:r>
              <w:t>Poets &amp; Quants 50 Best Undergraduate Business Professors of 2023.</w:t>
            </w:r>
            <w:r w:rsidR="008824B1">
              <w:t xml:space="preserve"> </w:t>
            </w:r>
            <w:hyperlink r:id="rId9" w:history="1">
              <w:r w:rsidR="008824B1" w:rsidRPr="008824B1">
                <w:rPr>
                  <w:rStyle w:val="Hyperlink"/>
                </w:rPr>
                <w:t>Whole list</w:t>
              </w:r>
            </w:hyperlink>
            <w:r w:rsidR="008824B1">
              <w:t xml:space="preserve">. </w:t>
            </w:r>
          </w:p>
          <w:p w14:paraId="792AA851" w14:textId="1EBFB61C" w:rsidR="00CA3212" w:rsidRPr="0035669F" w:rsidRDefault="005A7D76" w:rsidP="004B0ED5">
            <w:r>
              <w:br/>
            </w:r>
            <w:r w:rsidR="004057C7" w:rsidRPr="004057C7">
              <w:t xml:space="preserve">David B. </w:t>
            </w:r>
            <w:proofErr w:type="spellStart"/>
            <w:r w:rsidR="004057C7" w:rsidRPr="004057C7">
              <w:t>Balkin</w:t>
            </w:r>
            <w:proofErr w:type="spellEnd"/>
            <w:r w:rsidR="004057C7" w:rsidRPr="004057C7">
              <w:t xml:space="preserve"> and Rosalind and Chester </w:t>
            </w:r>
            <w:proofErr w:type="spellStart"/>
            <w:r w:rsidR="004057C7" w:rsidRPr="004057C7">
              <w:t>Barnow</w:t>
            </w:r>
            <w:proofErr w:type="spellEnd"/>
            <w:r w:rsidR="004057C7" w:rsidRPr="004057C7">
              <w:t xml:space="preserve"> Endowed Innovative Teaching Award</w:t>
            </w:r>
            <w:r w:rsidR="004057C7">
              <w:t xml:space="preserve"> for</w:t>
            </w:r>
            <w:r w:rsidR="0035669F" w:rsidRPr="0035669F">
              <w:t xml:space="preserve"> 2023, Leeds School of Business, University of Colorado, Boulder. College-wide award for “Leeds faculty who develop and operationalize innovative teaching practices that include producing revelatory and useful teaching knowledge.”</w:t>
            </w:r>
            <w:r w:rsidR="00AA5E85" w:rsidRPr="0035669F">
              <w:br/>
            </w:r>
          </w:p>
          <w:p w14:paraId="4E772247" w14:textId="45CE9E8E" w:rsidR="005052CE" w:rsidRDefault="00B26661" w:rsidP="004B0ED5">
            <w:r>
              <w:t xml:space="preserve">Named </w:t>
            </w:r>
            <w:r w:rsidR="00F10C95">
              <w:t>a</w:t>
            </w:r>
            <w:r>
              <w:t xml:space="preserve"> </w:t>
            </w:r>
            <w:r w:rsidR="00F10C95">
              <w:t xml:space="preserve">2022 </w:t>
            </w:r>
            <w:r>
              <w:t xml:space="preserve">Leading Academic Data Leader by </w:t>
            </w:r>
            <w:r>
              <w:rPr>
                <w:i/>
                <w:iCs/>
              </w:rPr>
              <w:t>CDO Magazine</w:t>
            </w:r>
            <w:r>
              <w:t>, along with Andrew Ng</w:t>
            </w:r>
            <w:r w:rsidR="00691B42">
              <w:t xml:space="preserve"> (Stanford)</w:t>
            </w:r>
            <w:r>
              <w:t xml:space="preserve">, </w:t>
            </w:r>
            <w:r w:rsidR="00691B42">
              <w:t xml:space="preserve">Tom Davenport (Oxford), Judea Pearl (UCLA), and </w:t>
            </w:r>
            <w:r w:rsidR="00F10C95">
              <w:t xml:space="preserve">Sebastian </w:t>
            </w:r>
            <w:proofErr w:type="spellStart"/>
            <w:r w:rsidR="00F10C95">
              <w:t>Thrun</w:t>
            </w:r>
            <w:proofErr w:type="spellEnd"/>
            <w:r w:rsidR="00F10C95">
              <w:t xml:space="preserve"> (Stanford). </w:t>
            </w:r>
            <w:hyperlink r:id="rId10" w:history="1">
              <w:r w:rsidR="00F10C95" w:rsidRPr="00F10C95">
                <w:rPr>
                  <w:rStyle w:val="Hyperlink"/>
                </w:rPr>
                <w:t>Whole list</w:t>
              </w:r>
            </w:hyperlink>
            <w:r w:rsidR="00F10C95">
              <w:t>.</w:t>
            </w:r>
          </w:p>
          <w:p w14:paraId="09C2D101" w14:textId="77777777" w:rsidR="0035669F" w:rsidRDefault="0035669F" w:rsidP="004B0ED5"/>
          <w:p w14:paraId="478CD288" w14:textId="00758733" w:rsidR="0035669F" w:rsidRDefault="0035669F" w:rsidP="004B0ED5">
            <w:r w:rsidRPr="0035669F">
              <w:t>The Kolb Teaching Fellowship for 2021, Leeds School of Business, University of Colorado, Boulder (received 2022).</w:t>
            </w:r>
          </w:p>
          <w:p w14:paraId="0587E037" w14:textId="77777777" w:rsidR="00051FFD" w:rsidRDefault="00051FFD" w:rsidP="004B0ED5"/>
          <w:p w14:paraId="5FADD331" w14:textId="3BBA103C" w:rsidR="005052CE" w:rsidRDefault="00051FFD" w:rsidP="004B0ED5">
            <w:r w:rsidRPr="00CA3212">
              <w:t>Outstanding Faculty Mentor Award</w:t>
            </w:r>
            <w:r>
              <w:t xml:space="preserve"> 2021-2022, University of Colorado, Boulder.</w:t>
            </w:r>
          </w:p>
          <w:p w14:paraId="6C9F4160" w14:textId="77777777" w:rsidR="00484239" w:rsidRDefault="00484239" w:rsidP="004B0ED5"/>
          <w:p w14:paraId="17C4F33B" w14:textId="4C4AA5B2" w:rsidR="004B0ED5" w:rsidRPr="004B0ED5" w:rsidRDefault="004B0ED5" w:rsidP="004B0ED5">
            <w:r w:rsidRPr="004B0ED5">
              <w:t xml:space="preserve">Herbert A. Simon Award for the Best Research Paper at the </w:t>
            </w:r>
            <w:r w:rsidRPr="004B0ED5">
              <w:rPr>
                <w:color w:val="000000"/>
              </w:rPr>
              <w:t>International Conference on Design Science Research in Information Systems and Technology (DESRIST) for 2020, “Validity in Design Science Research</w:t>
            </w:r>
            <w:r w:rsidR="00D62633">
              <w:rPr>
                <w:color w:val="000000"/>
              </w:rPr>
              <w:t>”</w:t>
            </w:r>
            <w:r w:rsidRPr="004B0ED5">
              <w:rPr>
                <w:color w:val="000000"/>
              </w:rPr>
              <w:t xml:space="preserve"> (</w:t>
            </w:r>
            <w:r w:rsidR="00EA2F02">
              <w:rPr>
                <w:color w:val="000000"/>
              </w:rPr>
              <w:t xml:space="preserve">first author, </w:t>
            </w:r>
            <w:r w:rsidRPr="004B0ED5">
              <w:rPr>
                <w:color w:val="000000"/>
              </w:rPr>
              <w:t>with Lukyanenko, Muller, Storey, VanderMeer, Parsons, and Hovorka).</w:t>
            </w:r>
          </w:p>
          <w:p w14:paraId="5EEB897D" w14:textId="0070B744" w:rsidR="00B32E5C" w:rsidRDefault="004B0ED5" w:rsidP="00E27D90">
            <w:pPr>
              <w:spacing w:after="240"/>
            </w:pPr>
            <w:r w:rsidRPr="004B0ED5">
              <w:lastRenderedPageBreak/>
              <w:br/>
            </w:r>
            <w:r w:rsidR="00B32E5C" w:rsidRPr="004B0ED5">
              <w:t>Best Paper Award for Association of Information Systems Americas Conference</w:t>
            </w:r>
            <w:r w:rsidR="00B32E5C">
              <w:t xml:space="preserve"> (AMCIS)</w:t>
            </w:r>
            <w:r w:rsidR="00083FEF">
              <w:t xml:space="preserve"> for</w:t>
            </w:r>
            <w:r w:rsidR="00B32E5C">
              <w:t xml:space="preserve"> 2020</w:t>
            </w:r>
            <w:r w:rsidR="00083FEF">
              <w:t>,</w:t>
            </w:r>
            <w:r w:rsidR="00B32E5C">
              <w:t xml:space="preserve"> “Creating Construct Distance Maps with Machine Learning: Stargazing Trust” (</w:t>
            </w:r>
            <w:r w:rsidR="00EA2F02">
              <w:t xml:space="preserve">first author, </w:t>
            </w:r>
            <w:r w:rsidR="00B32E5C">
              <w:t xml:space="preserve">with Gefen, Petter, and Eargle). </w:t>
            </w:r>
          </w:p>
          <w:p w14:paraId="480C8051" w14:textId="1DF44214" w:rsidR="00ED57CC" w:rsidRPr="006339F6" w:rsidRDefault="00ED57CC" w:rsidP="00E27D90">
            <w:pPr>
              <w:spacing w:after="240"/>
            </w:pPr>
            <w:r>
              <w:t>INFORMS ISS Design Science Award for</w:t>
            </w:r>
            <w:r w:rsidRPr="006339F6">
              <w:t>.</w:t>
            </w:r>
            <w:r w:rsidR="00B31D7F">
              <w:t xml:space="preserve"> Award for best journal article published</w:t>
            </w:r>
            <w:r w:rsidR="00B84B7C">
              <w:t>/accepted</w:t>
            </w:r>
            <w:r w:rsidR="00B31D7F">
              <w:t xml:space="preserve"> in the field that year</w:t>
            </w:r>
            <w:r w:rsidR="008824B1">
              <w:t xml:space="preserve"> (second author, with Li and Abbasi)</w:t>
            </w:r>
            <w:r w:rsidR="00B31D7F">
              <w:t>.</w:t>
            </w:r>
          </w:p>
          <w:p w14:paraId="619DC2D5" w14:textId="4274C43A" w:rsidR="006339F6" w:rsidRPr="006339F6" w:rsidRDefault="006339F6" w:rsidP="006339F6">
            <w:r w:rsidRPr="006339F6">
              <w:t xml:space="preserve">Keynote speaker, AIS Special Interest Group on Systems Analysis and Design (SIGSAND) </w:t>
            </w:r>
            <w:r w:rsidRPr="006339F6">
              <w:rPr>
                <w:color w:val="000000"/>
                <w:shd w:val="clear" w:color="auto" w:fill="FFFFFF"/>
              </w:rPr>
              <w:t>Symposium, New York City, NY. June 1-2, 2019.</w:t>
            </w:r>
            <w:r w:rsidRPr="006339F6">
              <w:br/>
            </w:r>
          </w:p>
          <w:p w14:paraId="06CDC8E1" w14:textId="5CF1514B" w:rsidR="00AF57A5" w:rsidRPr="006339F6" w:rsidRDefault="00AF57A5" w:rsidP="00E27D90">
            <w:pPr>
              <w:spacing w:after="240"/>
            </w:pPr>
            <w:r w:rsidRPr="006339F6">
              <w:t>Research Advisor, the Gallup Organization. 2018-</w:t>
            </w:r>
          </w:p>
          <w:p w14:paraId="002613A0" w14:textId="77777777" w:rsidR="00B31D7F" w:rsidRDefault="00471944" w:rsidP="00E27D90">
            <w:pPr>
              <w:spacing w:after="240"/>
            </w:pPr>
            <w:r w:rsidRPr="006339F6">
              <w:t>Fellow, Institute of Behavioral Science, University of Colorado, Boulder. 2018-</w:t>
            </w:r>
          </w:p>
          <w:p w14:paraId="4769F14C" w14:textId="4FCB8B4F" w:rsidR="00A74E51" w:rsidRDefault="00B31D7F" w:rsidP="00E27D90">
            <w:pPr>
              <w:spacing w:after="240"/>
            </w:pPr>
            <w:r>
              <w:t>ATLAS Fellow, 2007 – 2017.</w:t>
            </w:r>
            <w:r w:rsidR="00471944">
              <w:br/>
            </w:r>
            <w:r w:rsidR="00471944">
              <w:br/>
            </w:r>
            <w:r w:rsidR="001D09D8">
              <w:t>Member, Review Panel NSF Directorate for Computer &amp; Information Science &amp; Engineering (CISE)</w:t>
            </w:r>
            <w:r w:rsidR="00C14ABB">
              <w:t>, 2017.</w:t>
            </w:r>
            <w:r w:rsidR="002E02E7">
              <w:br/>
            </w:r>
            <w:r w:rsidR="002E02E7">
              <w:br/>
            </w:r>
            <w:r w:rsidR="00250AD0" w:rsidRPr="00835FFC">
              <w:rPr>
                <w:noProof/>
              </w:rPr>
              <w:t>Best</w:t>
            </w:r>
            <w:r w:rsidR="00250AD0">
              <w:t xml:space="preserve"> prototype award, WITS</w:t>
            </w:r>
            <w:r w:rsidR="00CC2992">
              <w:t>,</w:t>
            </w:r>
            <w:r w:rsidR="00250AD0">
              <w:t xml:space="preserve"> for </w:t>
            </w:r>
            <w:r w:rsidR="00250AD0" w:rsidRPr="00835FFC">
              <w:rPr>
                <w:noProof/>
              </w:rPr>
              <w:t>TheoryOn</w:t>
            </w:r>
            <w:r w:rsidR="005657DD">
              <w:t>: An Ontology-Based Search Engine (with Jingjing Li and Ahmed Ab</w:t>
            </w:r>
            <w:r w:rsidR="009A12C7">
              <w:t>bas</w:t>
            </w:r>
            <w:r w:rsidR="005657DD">
              <w:t>i</w:t>
            </w:r>
            <w:r w:rsidR="009A12C7">
              <w:t>). 2016.</w:t>
            </w:r>
          </w:p>
          <w:p w14:paraId="3183E4E6" w14:textId="77777777" w:rsidR="00FB4D20" w:rsidRDefault="00C565AA" w:rsidP="00E27D90">
            <w:pPr>
              <w:spacing w:after="240"/>
            </w:pPr>
            <w:r w:rsidRPr="00835FFC">
              <w:rPr>
                <w:noProof/>
              </w:rPr>
              <w:t>Association</w:t>
            </w:r>
            <w:r>
              <w:t xml:space="preserve"> for </w:t>
            </w:r>
            <w:r w:rsidRPr="00A735A4">
              <w:rPr>
                <w:color w:val="000000" w:themeColor="text1"/>
              </w:rPr>
              <w:t>Information Systems, Technology</w:t>
            </w:r>
            <w:r>
              <w:rPr>
                <w:color w:val="000000" w:themeColor="text1"/>
              </w:rPr>
              <w:t xml:space="preserve"> Challenge</w:t>
            </w:r>
            <w:r w:rsidRPr="00A735A4">
              <w:rPr>
                <w:color w:val="000000" w:themeColor="text1"/>
              </w:rPr>
              <w:t xml:space="preserve"> Award. </w:t>
            </w:r>
            <w:r>
              <w:rPr>
                <w:color w:val="000000" w:themeColor="text1"/>
                <w:shd w:val="clear" w:color="auto" w:fill="FFFFFF"/>
              </w:rPr>
              <w:t>2015.</w:t>
            </w:r>
            <w:r w:rsidRPr="00A735A4">
              <w:rPr>
                <w:color w:val="000000" w:themeColor="text1"/>
              </w:rPr>
              <w:br/>
            </w:r>
            <w:r w:rsidRPr="00A735A4">
              <w:rPr>
                <w:color w:val="000000" w:themeColor="text1"/>
              </w:rPr>
              <w:br/>
              <w:t xml:space="preserve">Courtesy appointment as Associate </w:t>
            </w:r>
            <w:r>
              <w:t xml:space="preserve">Professor to </w:t>
            </w:r>
            <w:r w:rsidRPr="00835FFC">
              <w:rPr>
                <w:noProof/>
              </w:rPr>
              <w:t>Department</w:t>
            </w:r>
            <w:r>
              <w:t xml:space="preserve"> of Information Science, College of Media, Communication </w:t>
            </w:r>
            <w:r w:rsidRPr="00835FFC">
              <w:rPr>
                <w:noProof/>
              </w:rPr>
              <w:t>and</w:t>
            </w:r>
            <w:r>
              <w:t xml:space="preserve"> Information, University of Colorado, Boulder, 2015</w:t>
            </w:r>
            <w:r w:rsidR="00A42EF9">
              <w:t>.</w:t>
            </w:r>
          </w:p>
          <w:p w14:paraId="7D79AFAC" w14:textId="0F859B9B" w:rsidR="00B31D7F" w:rsidRDefault="00FB4D20" w:rsidP="00E27D90">
            <w:pPr>
              <w:spacing w:after="240"/>
            </w:pPr>
            <w:r>
              <w:t>Silicon Flatirons Telecommunications Program (University of Colorado Law School), Faculty Affiliate, 2008 - 2015.</w:t>
            </w:r>
          </w:p>
          <w:p w14:paraId="648A5F0A" w14:textId="77777777" w:rsidR="00B31D7F" w:rsidRDefault="00B31D7F" w:rsidP="00E27D90">
            <w:pPr>
              <w:spacing w:after="240"/>
            </w:pPr>
            <w:r>
              <w:t>Center for Education on Social Responsibility (CESR) Fellow, 2011 – 2014.</w:t>
            </w:r>
            <w:r>
              <w:br/>
            </w:r>
            <w:r w:rsidR="00C565AA">
              <w:br/>
              <w:t>Finalist, Joseph L. Frascona Teaching Excellence Award, 2011.</w:t>
            </w:r>
          </w:p>
          <w:p w14:paraId="79C47E21" w14:textId="0AF6B843" w:rsidR="00C565AA" w:rsidRPr="001A1EFC" w:rsidRDefault="00B31D7F" w:rsidP="00B31D7F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CU Faculty Teaching Excellence Program Associate, 2007 - 2009.</w:t>
            </w:r>
            <w:r w:rsidR="00C565AA">
              <w:t xml:space="preserve"> </w:t>
            </w:r>
            <w:r w:rsidR="00C565AA">
              <w:br/>
            </w:r>
            <w:r w:rsidR="00C565AA">
              <w:br/>
            </w:r>
            <w:proofErr w:type="spellStart"/>
            <w:r w:rsidR="00C565AA" w:rsidRPr="009F51E1">
              <w:rPr>
                <w:i/>
              </w:rPr>
              <w:t>Tisone</w:t>
            </w:r>
            <w:proofErr w:type="spellEnd"/>
            <w:r w:rsidR="00C565AA" w:rsidRPr="009F51E1">
              <w:rPr>
                <w:i/>
              </w:rPr>
              <w:t xml:space="preserve"> Award for Innovation in Teaching</w:t>
            </w:r>
            <w:r w:rsidR="00C565AA">
              <w:t xml:space="preserve">, Leeds School of Business, 2007. One of four </w:t>
            </w:r>
            <w:r w:rsidR="00C565AA" w:rsidRPr="00835FFC">
              <w:rPr>
                <w:noProof/>
              </w:rPr>
              <w:t>faculty</w:t>
            </w:r>
            <w:r w:rsidR="00C565AA">
              <w:t xml:space="preserve"> in the Leeds School selected </w:t>
            </w:r>
            <w:r w:rsidR="00C565AA">
              <w:lastRenderedPageBreak/>
              <w:t>by a committee of internal and external faculty members.</w:t>
            </w:r>
            <w:r w:rsidR="00C565AA">
              <w:br/>
            </w:r>
            <w:r w:rsidR="00C565AA" w:rsidRPr="001A1EFC">
              <w:br/>
            </w:r>
            <w:r w:rsidR="00C565AA" w:rsidRPr="001A1EFC">
              <w:rPr>
                <w:i/>
              </w:rPr>
              <w:t>Boulder</w:t>
            </w:r>
            <w:r w:rsidR="00C565AA" w:rsidRPr="001A1EFC">
              <w:t xml:space="preserve"> </w:t>
            </w:r>
            <w:r w:rsidR="00C565AA" w:rsidRPr="001A1EFC">
              <w:rPr>
                <w:i/>
              </w:rPr>
              <w:t>Faculty Assembly Excellence in Teaching Award</w:t>
            </w:r>
            <w:r w:rsidR="00C565AA" w:rsidRPr="001A1EFC">
              <w:t xml:space="preserve">, 2006.  One of four </w:t>
            </w:r>
            <w:r w:rsidR="00C565AA" w:rsidRPr="00835FFC">
              <w:rPr>
                <w:noProof/>
              </w:rPr>
              <w:t>faculty</w:t>
            </w:r>
            <w:r w:rsidR="00C565AA" w:rsidRPr="001A1EFC">
              <w:t xml:space="preserve"> campus-wide selected from among 2,900 eligible </w:t>
            </w:r>
            <w:r w:rsidR="00C565AA" w:rsidRPr="00835FFC">
              <w:rPr>
                <w:noProof/>
              </w:rPr>
              <w:t>faculty</w:t>
            </w:r>
            <w:r w:rsidR="00C565AA" w:rsidRPr="001A1EFC">
              <w:t xml:space="preserve">.  </w:t>
            </w:r>
            <w:r w:rsidR="00C565AA" w:rsidRPr="00835FFC">
              <w:rPr>
                <w:noProof/>
              </w:rPr>
              <w:t>Fourth</w:t>
            </w:r>
            <w:r w:rsidR="00C565AA" w:rsidRPr="001A1EFC">
              <w:t xml:space="preserve"> faculty member from </w:t>
            </w:r>
            <w:r w:rsidR="00C565AA">
              <w:t xml:space="preserve">the </w:t>
            </w:r>
            <w:r w:rsidR="00AD3BEA">
              <w:t>Leeds</w:t>
            </w:r>
            <w:r w:rsidR="00C565AA" w:rsidRPr="001A1EFC">
              <w:t xml:space="preserve"> to receive the honor </w:t>
            </w:r>
            <w:r w:rsidR="00C565AA" w:rsidRPr="00835FFC">
              <w:rPr>
                <w:noProof/>
              </w:rPr>
              <w:t>in</w:t>
            </w:r>
            <w:r w:rsidR="00C565AA" w:rsidRPr="001A1EFC">
              <w:t xml:space="preserve"> </w:t>
            </w:r>
            <w:r w:rsidR="00AF45C9">
              <w:t>5</w:t>
            </w:r>
            <w:r w:rsidR="00C565AA">
              <w:t>0</w:t>
            </w:r>
            <w:r w:rsidR="00C565AA" w:rsidRPr="001A1EFC">
              <w:t xml:space="preserve"> years</w:t>
            </w:r>
            <w:r w:rsidR="00AD3BEA">
              <w:t>.</w:t>
            </w:r>
            <w:r w:rsidR="00C565AA" w:rsidRPr="001A1EFC">
              <w:br/>
            </w:r>
            <w:r w:rsidR="00C565AA" w:rsidRPr="001A1EFC">
              <w:br/>
            </w:r>
            <w:r w:rsidR="00C565AA" w:rsidRPr="001A1EFC">
              <w:rPr>
                <w:i/>
              </w:rPr>
              <w:t>Joseph L. Frascona Teaching Excellence Award</w:t>
            </w:r>
            <w:r w:rsidR="00C565AA" w:rsidRPr="001A1EFC">
              <w:t>, 2005.  Nominated by students, and selected by a committee of faculty and students at the Leeds School of Business.</w:t>
            </w:r>
            <w:r w:rsidR="00C565AA" w:rsidRPr="001A1EFC">
              <w:br/>
            </w:r>
            <w:r w:rsidR="00C565AA" w:rsidRPr="001A1EFC">
              <w:br/>
              <w:t>Finalist, Joseph L. Frascona Teaching Excellence Award, 2003.</w:t>
            </w:r>
            <w:r w:rsidR="00C565AA" w:rsidRPr="001A1EFC">
              <w:br/>
            </w:r>
            <w:r w:rsidR="00C565AA" w:rsidRPr="001A1EFC">
              <w:br/>
              <w:t>Finalist, Joseph L. Frascona Teaching Excellence Award, 2002.</w:t>
            </w:r>
          </w:p>
        </w:tc>
      </w:tr>
      <w:tr w:rsidR="00E20029" w:rsidRPr="005E3FAC" w14:paraId="0620A980" w14:textId="77777777" w:rsidTr="00E23B10">
        <w:tc>
          <w:tcPr>
            <w:tcW w:w="2160" w:type="dxa"/>
          </w:tcPr>
          <w:p w14:paraId="69FDCF6F" w14:textId="77777777" w:rsidR="00E20029" w:rsidRDefault="00E20029" w:rsidP="004B764A">
            <w:pPr>
              <w:pStyle w:val="SectionTitle"/>
            </w:pPr>
            <w:r>
              <w:lastRenderedPageBreak/>
              <w:t>Books/ Patents</w:t>
            </w:r>
          </w:p>
          <w:p w14:paraId="490BC1AC" w14:textId="77777777" w:rsidR="00E20029" w:rsidRDefault="00E20029" w:rsidP="00E23B10"/>
        </w:tc>
        <w:tc>
          <w:tcPr>
            <w:tcW w:w="6678" w:type="dxa"/>
          </w:tcPr>
          <w:p w14:paraId="6311AFFC" w14:textId="77777777" w:rsidR="00E20029" w:rsidRPr="00D80BAE" w:rsidRDefault="00E20029" w:rsidP="00E23B10"/>
          <w:p w14:paraId="389941D8" w14:textId="77777777" w:rsidR="00E20029" w:rsidRPr="00D80BAE" w:rsidRDefault="00E20029" w:rsidP="00E23B10">
            <w:r w:rsidRPr="00D80BAE">
              <w:t>Kai R. Larsen and Daniel Becker</w:t>
            </w:r>
            <w:r>
              <w:t xml:space="preserve"> (2021)</w:t>
            </w:r>
            <w:r w:rsidRPr="00D80BAE">
              <w:t xml:space="preserve">, </w:t>
            </w:r>
            <w:r w:rsidRPr="00D80BAE">
              <w:rPr>
                <w:i/>
              </w:rPr>
              <w:t>Automated Machine Learning for Business</w:t>
            </w:r>
            <w:r w:rsidRPr="00D80BAE">
              <w:t>: Oxford University Press (364 pages).</w:t>
            </w:r>
          </w:p>
          <w:p w14:paraId="6A7FD980" w14:textId="77777777" w:rsidR="00E20029" w:rsidRPr="00D80BAE" w:rsidRDefault="00E20029" w:rsidP="00E23B10"/>
          <w:p w14:paraId="45C80221" w14:textId="77777777" w:rsidR="00E20029" w:rsidRPr="00D80BAE" w:rsidRDefault="00E20029" w:rsidP="00E23B10">
            <w:r w:rsidRPr="00D80BAE">
              <w:rPr>
                <w:color w:val="000000"/>
              </w:rPr>
              <w:t>U.S. Patent Office Provisional Patent 62/812,857, “</w:t>
            </w:r>
            <w:r w:rsidRPr="00D80BAE">
              <w:rPr>
                <w:i/>
                <w:iCs/>
                <w:color w:val="000000"/>
              </w:rPr>
              <w:t>Systems and Methods for Large-Scale Detection of Relationships Between Construct Measures.</w:t>
            </w:r>
            <w:r w:rsidRPr="00D80BAE">
              <w:t>”</w:t>
            </w:r>
            <w:r>
              <w:t xml:space="preserve"> </w:t>
            </w:r>
          </w:p>
          <w:p w14:paraId="250684C8" w14:textId="77777777" w:rsidR="00E20029" w:rsidRPr="00D80BAE" w:rsidRDefault="00E20029" w:rsidP="00E23B10"/>
        </w:tc>
      </w:tr>
      <w:tr w:rsidR="00CC4DA0" w14:paraId="417817E9" w14:textId="77777777" w:rsidTr="00B31D7F">
        <w:tc>
          <w:tcPr>
            <w:tcW w:w="2160" w:type="dxa"/>
          </w:tcPr>
          <w:p w14:paraId="4DC7D68D" w14:textId="61433B56" w:rsidR="00CC4DA0" w:rsidRDefault="00AC1673" w:rsidP="004B764A">
            <w:pPr>
              <w:pStyle w:val="SectionTitle"/>
            </w:pPr>
            <w:r>
              <w:t xml:space="preserve">Refereed </w:t>
            </w:r>
            <w:r w:rsidR="00CC4DA0">
              <w:t>Papers</w:t>
            </w:r>
          </w:p>
          <w:p w14:paraId="067EC401" w14:textId="77777777" w:rsidR="001D4E6D" w:rsidRPr="001D4E6D" w:rsidRDefault="001D4E6D" w:rsidP="001D4E6D"/>
          <w:p w14:paraId="4832199A" w14:textId="77777777" w:rsidR="00CC4DA0" w:rsidRDefault="00CC4DA0"/>
          <w:p w14:paraId="450D0E79" w14:textId="77777777" w:rsidR="00CC4DA0" w:rsidRDefault="00CC4DA0"/>
          <w:p w14:paraId="20F11685" w14:textId="77777777" w:rsidR="00752715" w:rsidRDefault="00752715"/>
          <w:p w14:paraId="5BF9A8A2" w14:textId="77777777" w:rsidR="00752715" w:rsidRDefault="00752715"/>
          <w:p w14:paraId="13C73129" w14:textId="77777777" w:rsidR="00752715" w:rsidRDefault="00752715"/>
          <w:p w14:paraId="5BB5B15C" w14:textId="77777777" w:rsidR="00752715" w:rsidRDefault="00752715"/>
          <w:p w14:paraId="6461EA7D" w14:textId="77777777" w:rsidR="00752715" w:rsidRDefault="00752715"/>
          <w:p w14:paraId="1B6DB5F9" w14:textId="77777777" w:rsidR="00752715" w:rsidRDefault="00752715"/>
          <w:p w14:paraId="5AEACEE6" w14:textId="77777777" w:rsidR="00752715" w:rsidRDefault="00752715"/>
          <w:p w14:paraId="7D10254B" w14:textId="77777777" w:rsidR="00752715" w:rsidRDefault="00752715"/>
          <w:p w14:paraId="6F73A2FB" w14:textId="77777777" w:rsidR="00752715" w:rsidRDefault="00752715"/>
          <w:p w14:paraId="42407763" w14:textId="77777777" w:rsidR="00752715" w:rsidRDefault="00752715"/>
          <w:p w14:paraId="3E30E2B6" w14:textId="77777777" w:rsidR="00752715" w:rsidRDefault="00752715"/>
          <w:p w14:paraId="74764079" w14:textId="77777777" w:rsidR="00752715" w:rsidRDefault="00752715"/>
          <w:p w14:paraId="7794526C" w14:textId="77777777" w:rsidR="00752715" w:rsidRDefault="00752715"/>
          <w:p w14:paraId="102AEBCE" w14:textId="77777777" w:rsidR="00752715" w:rsidRDefault="00752715"/>
          <w:p w14:paraId="59A4E6F8" w14:textId="77777777" w:rsidR="00752715" w:rsidRDefault="00752715"/>
          <w:p w14:paraId="263DAD95" w14:textId="77777777" w:rsidR="00752715" w:rsidRDefault="00752715"/>
          <w:p w14:paraId="2738FFC7" w14:textId="77777777" w:rsidR="00752715" w:rsidRDefault="00752715"/>
          <w:p w14:paraId="50B9362E" w14:textId="77777777" w:rsidR="00752715" w:rsidRDefault="00752715"/>
          <w:p w14:paraId="6C606816" w14:textId="77777777" w:rsidR="00752715" w:rsidRDefault="00752715"/>
          <w:p w14:paraId="49860AFA" w14:textId="77777777" w:rsidR="00752715" w:rsidRDefault="00752715"/>
          <w:p w14:paraId="366003BE" w14:textId="77777777" w:rsidR="00752715" w:rsidRDefault="00752715"/>
          <w:p w14:paraId="1C7C7195" w14:textId="77777777" w:rsidR="00752715" w:rsidRDefault="00752715"/>
          <w:p w14:paraId="6D1E27A2" w14:textId="77777777" w:rsidR="00752715" w:rsidRDefault="00752715"/>
          <w:p w14:paraId="38E36F22" w14:textId="77777777" w:rsidR="00752715" w:rsidRDefault="00752715"/>
          <w:p w14:paraId="082B39CE" w14:textId="77777777" w:rsidR="00752715" w:rsidRDefault="00752715"/>
          <w:p w14:paraId="7D554E20" w14:textId="77777777" w:rsidR="00752715" w:rsidRDefault="00752715"/>
          <w:p w14:paraId="4CA32DF7" w14:textId="77777777" w:rsidR="00752715" w:rsidRDefault="00752715"/>
          <w:p w14:paraId="2B273ED0" w14:textId="77777777" w:rsidR="00752715" w:rsidRDefault="00752715"/>
          <w:p w14:paraId="1BA1827D" w14:textId="77777777" w:rsidR="00752715" w:rsidRDefault="00752715"/>
          <w:p w14:paraId="1E17AF7B" w14:textId="77777777" w:rsidR="00752715" w:rsidRDefault="00752715"/>
          <w:p w14:paraId="0DB3D2C2" w14:textId="77777777" w:rsidR="00752715" w:rsidRDefault="00752715"/>
          <w:p w14:paraId="46A9247C" w14:textId="77777777" w:rsidR="00752715" w:rsidRDefault="00752715"/>
          <w:p w14:paraId="61E971E0" w14:textId="77777777" w:rsidR="00752715" w:rsidRDefault="00752715"/>
          <w:p w14:paraId="53C28D7E" w14:textId="77777777" w:rsidR="00AC1673" w:rsidRDefault="00AC1673"/>
          <w:p w14:paraId="69BB02EC" w14:textId="77777777" w:rsidR="00AC1673" w:rsidRDefault="00AC1673"/>
          <w:p w14:paraId="466C0401" w14:textId="77777777" w:rsidR="00AC1673" w:rsidRDefault="00AC1673"/>
          <w:p w14:paraId="38E28643" w14:textId="77777777" w:rsidR="00752715" w:rsidRDefault="00752715"/>
        </w:tc>
        <w:tc>
          <w:tcPr>
            <w:tcW w:w="6678" w:type="dxa"/>
          </w:tcPr>
          <w:p w14:paraId="6EABE084" w14:textId="77777777" w:rsidR="002129E1" w:rsidRDefault="002129E1" w:rsidP="001F2BB6"/>
          <w:p w14:paraId="51E23277" w14:textId="7F05CD42" w:rsidR="004230D0" w:rsidRPr="004230D0" w:rsidRDefault="004230D0" w:rsidP="001F2BB6">
            <w:pPr>
              <w:rPr>
                <w:color w:val="222222"/>
                <w:shd w:val="clear" w:color="auto" w:fill="FFFFFF"/>
              </w:rPr>
            </w:pPr>
            <w:r w:rsidRPr="004230D0">
              <w:rPr>
                <w:color w:val="222222"/>
                <w:shd w:val="clear" w:color="auto" w:fill="FFFFFF"/>
              </w:rPr>
              <w:t>Dwivedi, Yogesh K., et al. "“</w:t>
            </w:r>
            <w:proofErr w:type="gramStart"/>
            <w:r w:rsidRPr="004230D0">
              <w:rPr>
                <w:color w:val="222222"/>
                <w:shd w:val="clear" w:color="auto" w:fill="FFFFFF"/>
              </w:rPr>
              <w:t>So</w:t>
            </w:r>
            <w:proofErr w:type="gramEnd"/>
            <w:r w:rsidRPr="004230D0">
              <w:rPr>
                <w:color w:val="222222"/>
                <w:shd w:val="clear" w:color="auto" w:fill="FFFFFF"/>
              </w:rPr>
              <w:t xml:space="preserve"> what if </w:t>
            </w:r>
            <w:proofErr w:type="spellStart"/>
            <w:r w:rsidRPr="004230D0">
              <w:rPr>
                <w:color w:val="222222"/>
                <w:shd w:val="clear" w:color="auto" w:fill="FFFFFF"/>
              </w:rPr>
              <w:t>ChatGPT</w:t>
            </w:r>
            <w:proofErr w:type="spellEnd"/>
            <w:r w:rsidRPr="004230D0">
              <w:rPr>
                <w:color w:val="222222"/>
                <w:shd w:val="clear" w:color="auto" w:fill="FFFFFF"/>
              </w:rPr>
              <w:t xml:space="preserve"> wrote it?” Multidisciplinary perspectives on opportunities, challenges and implications of generative conversational AI for research, practice and policy."</w:t>
            </w:r>
            <w:r w:rsidRPr="004230D0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4230D0">
              <w:rPr>
                <w:i/>
                <w:iCs/>
                <w:color w:val="222222"/>
              </w:rPr>
              <w:t>International Journal of Information Management</w:t>
            </w:r>
            <w:r w:rsidRPr="004230D0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4230D0">
              <w:rPr>
                <w:color w:val="222222"/>
                <w:shd w:val="clear" w:color="auto" w:fill="FFFFFF"/>
              </w:rPr>
              <w:t>71 (2023): 102642.</w:t>
            </w:r>
          </w:p>
          <w:p w14:paraId="7E0D928D" w14:textId="77777777" w:rsidR="004230D0" w:rsidRPr="004230D0" w:rsidRDefault="004230D0" w:rsidP="001F2BB6"/>
          <w:p w14:paraId="22728575" w14:textId="0B3A2D22" w:rsidR="001F2BB6" w:rsidRDefault="001F2BB6" w:rsidP="001F2BB6">
            <w:pPr>
              <w:rPr>
                <w:color w:val="202020"/>
                <w:shd w:val="clear" w:color="auto" w:fill="FFFFFF"/>
              </w:rPr>
            </w:pPr>
            <w:r w:rsidRPr="004230D0">
              <w:t>Larsen, K</w:t>
            </w:r>
            <w:r w:rsidRPr="001F2BB6">
              <w:t xml:space="preserve">.R., Ramsay, L.J., </w:t>
            </w:r>
            <w:proofErr w:type="spellStart"/>
            <w:r w:rsidRPr="001F2BB6">
              <w:t>Godinho</w:t>
            </w:r>
            <w:proofErr w:type="spellEnd"/>
            <w:r w:rsidRPr="001F2BB6">
              <w:t xml:space="preserve">, C.A., </w:t>
            </w:r>
            <w:proofErr w:type="spellStart"/>
            <w:r w:rsidRPr="001F2BB6">
              <w:t>Gershuny</w:t>
            </w:r>
            <w:proofErr w:type="spellEnd"/>
            <w:r w:rsidRPr="001F2BB6">
              <w:t xml:space="preserve">, V., Hovorka, D.S. (2021), “IC-Behavior: An Interdisciplinary Taxonomy of Behaviors,” </w:t>
            </w:r>
            <w:proofErr w:type="spellStart"/>
            <w:r w:rsidRPr="001F2BB6">
              <w:rPr>
                <w:color w:val="202020"/>
                <w:shd w:val="clear" w:color="auto" w:fill="FFFFFF"/>
              </w:rPr>
              <w:t>PLoS</w:t>
            </w:r>
            <w:proofErr w:type="spellEnd"/>
            <w:r w:rsidRPr="001F2BB6">
              <w:rPr>
                <w:color w:val="202020"/>
                <w:shd w:val="clear" w:color="auto" w:fill="FFFFFF"/>
              </w:rPr>
              <w:t xml:space="preserve"> ONE 16(9): e0252003. </w:t>
            </w:r>
            <w:hyperlink r:id="rId11" w:history="1">
              <w:r w:rsidRPr="009E26C3">
                <w:rPr>
                  <w:rStyle w:val="Hyperlink"/>
                  <w:shd w:val="clear" w:color="auto" w:fill="FFFFFF"/>
                </w:rPr>
                <w:t>https://doi.org/10.1371/journal.pone.0252003</w:t>
              </w:r>
            </w:hyperlink>
            <w:r>
              <w:rPr>
                <w:color w:val="202020"/>
                <w:shd w:val="clear" w:color="auto" w:fill="FFFFFF"/>
              </w:rPr>
              <w:t xml:space="preserve">. </w:t>
            </w:r>
          </w:p>
          <w:p w14:paraId="08D318FB" w14:textId="77777777" w:rsidR="000C05BA" w:rsidRPr="001F2BB6" w:rsidRDefault="000C05BA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BBFC050" w14:textId="118149F3" w:rsidR="001F2BB6" w:rsidRPr="001F2BB6" w:rsidRDefault="001F2BB6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2BB6">
              <w:rPr>
                <w:rFonts w:ascii="Times New Roman" w:hAnsi="Times New Roman"/>
                <w:color w:val="auto"/>
                <w:sz w:val="24"/>
                <w:szCs w:val="24"/>
              </w:rPr>
              <w:t>French, A., Shim, J.P., Risius, M., Larsen, K., Jain, H. (2021), “The 4</w:t>
            </w:r>
            <w:r w:rsidRPr="001F2BB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1F2B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Industrial Revolution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Powered by the Integration of AI, Blockchain, and 5G,” 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Communications of the AIS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49. </w:t>
            </w:r>
          </w:p>
          <w:p w14:paraId="4BDF9DC1" w14:textId="77777777" w:rsidR="001F2BB6" w:rsidRDefault="001F2BB6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B7A1D9E" w14:textId="767321DD" w:rsidR="00A42EF9" w:rsidRPr="00C93372" w:rsidRDefault="00A42EF9" w:rsidP="00420C89">
            <w:pPr>
              <w:pStyle w:val="p1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>Li, J, Larsen, K.R. Abbasi, A. (</w:t>
            </w:r>
            <w:r w:rsidR="00C93372" w:rsidRPr="00C93372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), TheoryOn: A Design Framework and System for Unlocking Behavioral Knowledge Through Ontology Learning, </w:t>
            </w:r>
            <w:r w:rsidRPr="00C933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MIS Quarterly</w:t>
            </w:r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1F2B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44(4), pp. 1733-1772.</w:t>
            </w:r>
            <w:r w:rsidR="00083FEF" w:rsidRPr="00C933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83FEF" w:rsidRPr="00C933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INFORMS ISS Design Science Award for 2019.</w:t>
            </w:r>
          </w:p>
          <w:p w14:paraId="61526048" w14:textId="3044A32B" w:rsidR="00D06359" w:rsidRPr="00C93372" w:rsidRDefault="00D06359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D94BB41" w14:textId="4A92842B" w:rsidR="00C93372" w:rsidRDefault="00C93372" w:rsidP="00C93372">
            <w:pPr>
              <w:rPr>
                <w:color w:val="333333"/>
                <w:shd w:val="clear" w:color="auto" w:fill="FFFFFF"/>
              </w:rPr>
            </w:pPr>
            <w:r w:rsidRPr="00C93372">
              <w:rPr>
                <w:color w:val="333333"/>
                <w:shd w:val="clear" w:color="auto" w:fill="FFFFFF"/>
              </w:rPr>
              <w:lastRenderedPageBreak/>
              <w:t xml:space="preserve">Arnulf JK, Nimon K, Larsen K.R., Hovland C, Arnesen M. (2020), "The Priest, the Sex Worker, and the CEO: Measuring Motivation by Job Type." </w:t>
            </w:r>
            <w:r w:rsidR="000C05BA" w:rsidRPr="00C93372">
              <w:rPr>
                <w:i/>
                <w:iCs/>
                <w:color w:val="333333"/>
                <w:shd w:val="clear" w:color="auto" w:fill="FFFFFF"/>
              </w:rPr>
              <w:t>Frontiers in Psychology</w:t>
            </w:r>
            <w:r w:rsidR="000C05BA" w:rsidRPr="00C93372">
              <w:rPr>
                <w:color w:val="333333"/>
                <w:shd w:val="clear" w:color="auto" w:fill="FFFFFF"/>
              </w:rPr>
              <w:t xml:space="preserve">. </w:t>
            </w:r>
            <w:r w:rsidR="000C05BA">
              <w:rPr>
                <w:color w:val="333333"/>
                <w:shd w:val="clear" w:color="auto" w:fill="FFFFFF"/>
              </w:rPr>
              <w:t>12</w:t>
            </w:r>
            <w:r w:rsidR="000C05BA" w:rsidRPr="00C93372">
              <w:rPr>
                <w:color w:val="333333"/>
                <w:shd w:val="clear" w:color="auto" w:fill="FFFFFF"/>
              </w:rPr>
              <w:t>(</w:t>
            </w:r>
            <w:r w:rsidR="000C05BA">
              <w:rPr>
                <w:color w:val="333333"/>
                <w:shd w:val="clear" w:color="auto" w:fill="FFFFFF"/>
              </w:rPr>
              <w:t>720559</w:t>
            </w:r>
            <w:r w:rsidR="000C05BA" w:rsidRPr="00C93372">
              <w:rPr>
                <w:color w:val="333333"/>
                <w:shd w:val="clear" w:color="auto" w:fill="FFFFFF"/>
              </w:rPr>
              <w:t>): pp. 1-</w:t>
            </w:r>
            <w:r w:rsidR="000C05BA">
              <w:rPr>
                <w:color w:val="333333"/>
                <w:shd w:val="clear" w:color="auto" w:fill="FFFFFF"/>
              </w:rPr>
              <w:t>3</w:t>
            </w:r>
            <w:r w:rsidR="000C05BA" w:rsidRPr="00C93372">
              <w:rPr>
                <w:color w:val="333333"/>
                <w:shd w:val="clear" w:color="auto" w:fill="FFFFFF"/>
              </w:rPr>
              <w:t>.</w:t>
            </w:r>
          </w:p>
          <w:p w14:paraId="041C6CB2" w14:textId="137BD592" w:rsidR="00C93372" w:rsidRDefault="00000000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2" w:history="1">
              <w:r w:rsidR="000C05BA" w:rsidRPr="00D0302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https://www.frontiersin.org/articles/10.3389/fpsyg.2021.720559/full</w:t>
              </w:r>
            </w:hyperlink>
            <w:r w:rsidR="000C05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10BCFAFD" w14:textId="77777777" w:rsidR="000C05BA" w:rsidRPr="00C93372" w:rsidRDefault="000C05BA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346982" w14:textId="3C665B95" w:rsidR="00D06359" w:rsidRDefault="00D06359" w:rsidP="00420C89">
            <w:pPr>
              <w:pStyle w:val="p1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Gefen, D., </w:t>
            </w:r>
            <w:proofErr w:type="spellStart"/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>Fresneda</w:t>
            </w:r>
            <w:proofErr w:type="spellEnd"/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>, J.E., and Larsen, K.R. (</w:t>
            </w:r>
            <w:r w:rsidR="00C93372" w:rsidRPr="00C93372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  <w:r w:rsidRPr="00C93372">
              <w:rPr>
                <w:rFonts w:ascii="Times New Roman" w:hAnsi="Times New Roman"/>
                <w:color w:val="auto"/>
                <w:sz w:val="24"/>
                <w:szCs w:val="24"/>
              </w:rPr>
              <w:t>), “Trust and Distrust as Artifacts of Language: A latent Semantic Approach to Studying their Linguistic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Correlates,”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Frontiers in Psychology.</w:t>
            </w:r>
          </w:p>
          <w:p w14:paraId="3DD43FAA" w14:textId="57F8E26D" w:rsidR="0084696C" w:rsidRPr="00D06359" w:rsidRDefault="00000000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="0084696C" w:rsidRPr="008C7E9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https://www.frontiersin.org/articles/10.3389/fpsyg.2020.00561/full</w:t>
              </w:r>
            </w:hyperlink>
            <w:r w:rsidR="008469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E4900CA" w14:textId="0A4E27CF" w:rsidR="006D57B1" w:rsidRPr="00D06359" w:rsidRDefault="006D57B1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59EFBC" w14:textId="3FA6BEA0" w:rsidR="006D57B1" w:rsidRPr="006D57B1" w:rsidRDefault="006D57B1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57B1">
              <w:rPr>
                <w:rFonts w:ascii="Times New Roman" w:hAnsi="Times New Roman"/>
                <w:sz w:val="24"/>
                <w:szCs w:val="24"/>
              </w:rPr>
              <w:t>Arnulf, J. K. and K. R. Larsen (</w:t>
            </w:r>
            <w:r w:rsidR="002269C8">
              <w:rPr>
                <w:rFonts w:ascii="Times New Roman" w:hAnsi="Times New Roman"/>
                <w:sz w:val="24"/>
                <w:szCs w:val="24"/>
              </w:rPr>
              <w:t>2020</w:t>
            </w:r>
            <w:r w:rsidRPr="006D57B1">
              <w:rPr>
                <w:rFonts w:ascii="Times New Roman" w:hAnsi="Times New Roman"/>
                <w:sz w:val="24"/>
                <w:szCs w:val="24"/>
              </w:rPr>
              <w:t xml:space="preserve">), “Culture blind leadership research: How semantically determined survey data may fail to detect cultural differences,” </w:t>
            </w:r>
            <w:r w:rsidRPr="006D57B1">
              <w:rPr>
                <w:rFonts w:ascii="Times New Roman" w:hAnsi="Times New Roman"/>
                <w:i/>
                <w:sz w:val="24"/>
                <w:szCs w:val="24"/>
              </w:rPr>
              <w:t>Frontiers in Psychology</w:t>
            </w:r>
            <w:r w:rsidR="002269C8">
              <w:rPr>
                <w:rFonts w:ascii="Times New Roman" w:hAnsi="Times New Roman"/>
                <w:sz w:val="24"/>
                <w:szCs w:val="24"/>
              </w:rPr>
              <w:t xml:space="preserve">, 11(176), pp. 1-18. </w:t>
            </w:r>
            <w:r w:rsidR="00C35462">
              <w:rPr>
                <w:rFonts w:ascii="Times New Roman" w:hAnsi="Times New Roman"/>
                <w:sz w:val="24"/>
                <w:szCs w:val="24"/>
              </w:rPr>
              <w:t>[</w:t>
            </w:r>
            <w:hyperlink r:id="rId14" w:history="1">
              <w:r w:rsidR="00C35462" w:rsidRPr="00C354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="00C35462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14:paraId="36CF5383" w14:textId="4AC39E02" w:rsidR="00420C89" w:rsidRPr="006D57B1" w:rsidRDefault="00420C89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4C4E34" w14:textId="2270B8E5" w:rsidR="00420C89" w:rsidRPr="00D80BAE" w:rsidRDefault="00420C89" w:rsidP="00420C89">
            <w:r w:rsidRPr="006D57B1">
              <w:t>Son, J., Lee, J., Larsen, K. R., and Woo, J. (</w:t>
            </w:r>
            <w:r w:rsidR="009A6279">
              <w:t>2019</w:t>
            </w:r>
            <w:r w:rsidRPr="006D57B1">
              <w:t>), "Understan</w:t>
            </w:r>
            <w:r w:rsidRPr="00D80BAE">
              <w:t xml:space="preserve">ding the Uncertainty of Disaster Tweets and Its Effect on Retweeting: The Perspectives of Uncertainty Reduction Theory and Information Entropy," </w:t>
            </w:r>
            <w:r w:rsidRPr="00D80BAE">
              <w:rPr>
                <w:i/>
                <w:iCs/>
              </w:rPr>
              <w:t>Journal of the Association for Information Science and Technology</w:t>
            </w:r>
            <w:r w:rsidRPr="00D80BAE">
              <w:t xml:space="preserve">. </w:t>
            </w:r>
            <w:hyperlink r:id="rId15" w:history="1">
              <w:r w:rsidRPr="00D80BAE">
                <w:rPr>
                  <w:rStyle w:val="Hyperlink"/>
                </w:rPr>
                <w:t>https://asistdl.onlinelibrary.wiley.com/doi/abs/10.1002/asi.24329</w:t>
              </w:r>
            </w:hyperlink>
          </w:p>
          <w:p w14:paraId="68F8DBC8" w14:textId="184BB96B" w:rsidR="00420C89" w:rsidRPr="00D80BAE" w:rsidRDefault="00420C89" w:rsidP="00420C89">
            <w:pPr>
              <w:autoSpaceDE w:val="0"/>
              <w:autoSpaceDN w:val="0"/>
              <w:adjustRightInd w:val="0"/>
              <w:ind w:right="-720"/>
            </w:pPr>
          </w:p>
          <w:p w14:paraId="3F2B01C1" w14:textId="5D34EE77" w:rsidR="00BA4E66" w:rsidRPr="00D80BAE" w:rsidRDefault="00BA4E66" w:rsidP="00420C89">
            <w:r w:rsidRPr="00D80BAE">
              <w:t xml:space="preserve">Bosco, F. A., Field, J. G., Larsen, K. R., Chang, Y., and </w:t>
            </w:r>
            <w:proofErr w:type="spellStart"/>
            <w:r w:rsidRPr="00D80BAE">
              <w:t>Uggerslev</w:t>
            </w:r>
            <w:proofErr w:type="spellEnd"/>
            <w:r w:rsidRPr="00D80BAE">
              <w:t xml:space="preserve">, K. L. 2019. "Advancing Meta-Analysis with Knowledge-Management Platforms: Using </w:t>
            </w:r>
            <w:proofErr w:type="spellStart"/>
            <w:r w:rsidRPr="00D80BAE">
              <w:t>Metabus</w:t>
            </w:r>
            <w:proofErr w:type="spellEnd"/>
            <w:r w:rsidRPr="00D80BAE">
              <w:t xml:space="preserve"> in Psychology," </w:t>
            </w:r>
            <w:r w:rsidRPr="00D80BAE">
              <w:rPr>
                <w:i/>
                <w:iCs/>
              </w:rPr>
              <w:t>Advances in Methods and Practices in Psychological Science</w:t>
            </w:r>
            <w:r w:rsidRPr="00D80BAE">
              <w:t>), p. 1-14.</w:t>
            </w:r>
            <w:r w:rsidR="00420C89" w:rsidRPr="00D80BAE">
              <w:t xml:space="preserve"> </w:t>
            </w:r>
          </w:p>
          <w:p w14:paraId="2A9E8BAB" w14:textId="77777777" w:rsidR="00A42EF9" w:rsidRPr="00D80BAE" w:rsidRDefault="00A42EF9" w:rsidP="00420C89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9612D4B" w14:textId="5FA6C6F4" w:rsidR="00420C89" w:rsidRPr="00D80BAE" w:rsidRDefault="00A42EF9" w:rsidP="00420C89">
            <w:r w:rsidRPr="00D80BAE">
              <w:t xml:space="preserve">Larsen, </w:t>
            </w:r>
            <w:r w:rsidR="00365119" w:rsidRPr="00D80BAE">
              <w:t>K</w:t>
            </w:r>
            <w:r w:rsidRPr="00D80BAE">
              <w:t>.</w:t>
            </w:r>
            <w:r w:rsidR="00365119" w:rsidRPr="00D80BAE">
              <w:t>R., Hovorka,</w:t>
            </w:r>
            <w:r w:rsidRPr="00D80BAE">
              <w:t xml:space="preserve"> D.S.</w:t>
            </w:r>
            <w:r w:rsidR="00365119" w:rsidRPr="00D80BAE">
              <w:t xml:space="preserve"> West</w:t>
            </w:r>
            <w:r w:rsidRPr="00D80BAE">
              <w:t xml:space="preserve"> J.</w:t>
            </w:r>
            <w:r w:rsidR="00365119" w:rsidRPr="00D80BAE">
              <w:t>, Dennis</w:t>
            </w:r>
            <w:r w:rsidRPr="00D80BAE">
              <w:t xml:space="preserve"> A.</w:t>
            </w:r>
            <w:r w:rsidR="00365119" w:rsidRPr="00D80BAE">
              <w:t xml:space="preserve"> (</w:t>
            </w:r>
            <w:r w:rsidR="002B3143" w:rsidRPr="00D80BAE">
              <w:t>2019</w:t>
            </w:r>
            <w:r w:rsidR="00365119" w:rsidRPr="00D80BAE">
              <w:t>), Understanding the Elephant: A Discourse Approach to Corpus Identification</w:t>
            </w:r>
            <w:r w:rsidR="0087475A" w:rsidRPr="00D80BAE">
              <w:t xml:space="preserve"> for Theory Review Articles</w:t>
            </w:r>
            <w:r w:rsidR="00365119" w:rsidRPr="00D80BAE">
              <w:t xml:space="preserve">, </w:t>
            </w:r>
            <w:r w:rsidR="00365119" w:rsidRPr="00D80BAE">
              <w:rPr>
                <w:i/>
              </w:rPr>
              <w:t>Journal of the AIS</w:t>
            </w:r>
            <w:r w:rsidR="005E7AB8" w:rsidRPr="00D80BAE">
              <w:rPr>
                <w:i/>
              </w:rPr>
              <w:t>.</w:t>
            </w:r>
            <w:r w:rsidR="002B3143" w:rsidRPr="00D80BAE">
              <w:rPr>
                <w:i/>
              </w:rPr>
              <w:t xml:space="preserve"> 20(7) pp. 1-41.</w:t>
            </w:r>
            <w:r w:rsidR="00420C89" w:rsidRPr="00D80BAE">
              <w:rPr>
                <w:i/>
              </w:rPr>
              <w:t xml:space="preserve"> </w:t>
            </w:r>
            <w:hyperlink r:id="rId16" w:history="1">
              <w:r w:rsidR="00420C89" w:rsidRPr="00D80BAE">
                <w:rPr>
                  <w:rStyle w:val="Hyperlink"/>
                </w:rPr>
                <w:t>https://aisel.aisnet.org/jais/vol20/iss7/15/</w:t>
              </w:r>
            </w:hyperlink>
          </w:p>
          <w:p w14:paraId="7D4DA2E9" w14:textId="21C4C08D" w:rsidR="00631764" w:rsidRPr="00D80BAE" w:rsidRDefault="00631764" w:rsidP="00420C89">
            <w:pPr>
              <w:pStyle w:val="p1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0E5E0497" w14:textId="65F35C66" w:rsidR="005A38F2" w:rsidRPr="00D80BAE" w:rsidRDefault="00631764" w:rsidP="00BA4E66">
            <w:r w:rsidRPr="00D80BAE">
              <w:rPr>
                <w:color w:val="000000"/>
              </w:rPr>
              <w:t>Templeton, G.F., S. Petter, A.M. French, K.R. Larsen, and B. Pace (</w:t>
            </w:r>
            <w:r w:rsidR="00CC38E2" w:rsidRPr="00D80BAE">
              <w:rPr>
                <w:color w:val="000000"/>
              </w:rPr>
              <w:t>2019</w:t>
            </w:r>
            <w:r w:rsidRPr="00D80BAE">
              <w:rPr>
                <w:color w:val="000000"/>
              </w:rPr>
              <w:t xml:space="preserve">), Information Technology Firms: Creating Value through Digital Disruption, </w:t>
            </w:r>
            <w:r w:rsidRPr="00D80BAE">
              <w:rPr>
                <w:i/>
                <w:color w:val="000000"/>
              </w:rPr>
              <w:t>Communications of the AIS</w:t>
            </w:r>
            <w:r w:rsidRPr="00D80BAE">
              <w:rPr>
                <w:color w:val="000000"/>
              </w:rPr>
              <w:t>.</w:t>
            </w:r>
            <w:r w:rsidR="00CC38E2" w:rsidRPr="00D80BAE">
              <w:rPr>
                <w:color w:val="000000"/>
              </w:rPr>
              <w:t xml:space="preserve"> 44(35), </w:t>
            </w:r>
            <w:hyperlink r:id="rId17" w:history="1">
              <w:r w:rsidR="00CC38E2" w:rsidRPr="00D80BAE">
                <w:rPr>
                  <w:rStyle w:val="Hyperlink"/>
                </w:rPr>
                <w:t>https://doi.org/10.17705/1CAIS.04435</w:t>
              </w:r>
            </w:hyperlink>
            <w:r w:rsidR="00CC38E2" w:rsidRPr="00D80BAE">
              <w:rPr>
                <w:color w:val="000000"/>
              </w:rPr>
              <w:t xml:space="preserve">. </w:t>
            </w:r>
          </w:p>
          <w:p w14:paraId="212C4F12" w14:textId="500F2E49" w:rsidR="00D53EF2" w:rsidRPr="00D80BAE" w:rsidRDefault="005A38F2" w:rsidP="00631764">
            <w:pPr>
              <w:spacing w:before="100" w:beforeAutospacing="1" w:after="100" w:afterAutospacing="1" w:line="270" w:lineRule="atLeast"/>
              <w:rPr>
                <w:color w:val="606060"/>
                <w:lang w:val="nb-NO"/>
              </w:rPr>
            </w:pPr>
            <w:r w:rsidRPr="00D80BAE">
              <w:t>Arnulf, J.K, Larsen, K.R., Martinsen, Ø. L. (</w:t>
            </w:r>
            <w:r w:rsidR="00E31211" w:rsidRPr="00D80BAE">
              <w:t>2018</w:t>
            </w:r>
            <w:r w:rsidRPr="00D80BAE">
              <w:t xml:space="preserve">), Semantic Algorithms Can Detect How Media Language Shapes Survey Responses in Organizational </w:t>
            </w:r>
            <w:proofErr w:type="spellStart"/>
            <w:r w:rsidRPr="00D80BAE">
              <w:t>Behaviour</w:t>
            </w:r>
            <w:proofErr w:type="spellEnd"/>
            <w:r w:rsidRPr="00D80BAE">
              <w:t xml:space="preserve">, </w:t>
            </w:r>
            <w:r w:rsidRPr="00D80BAE">
              <w:rPr>
                <w:i/>
              </w:rPr>
              <w:t>PLOS One.</w:t>
            </w:r>
            <w:r w:rsidR="00E31211" w:rsidRPr="00D80BAE">
              <w:t xml:space="preserve"> 13(12), pp. 1-26.</w:t>
            </w:r>
            <w:r w:rsidR="00E31211" w:rsidRPr="00D80BAE">
              <w:rPr>
                <w:i/>
              </w:rPr>
              <w:t xml:space="preserve"> </w:t>
            </w:r>
            <w:hyperlink r:id="rId18" w:history="1">
              <w:r w:rsidR="00E31211" w:rsidRPr="00D80BAE">
                <w:rPr>
                  <w:rStyle w:val="Hyperlink"/>
                  <w:color w:val="606060"/>
                  <w:lang w:val="nb-NO"/>
                </w:rPr>
                <w:t>https://doi.org/10.1371/journal.pone.0207643</w:t>
              </w:r>
            </w:hyperlink>
            <w:r w:rsidR="00E31211" w:rsidRPr="00D80BAE">
              <w:rPr>
                <w:color w:val="606060"/>
                <w:lang w:val="nb-NO"/>
              </w:rPr>
              <w:t xml:space="preserve"> </w:t>
            </w:r>
            <w:r w:rsidR="00E31211" w:rsidRPr="00D80BAE">
              <w:rPr>
                <w:lang w:val="nb-NO"/>
              </w:rPr>
              <w:t>[</w:t>
            </w:r>
            <w:proofErr w:type="spellStart"/>
            <w:r>
              <w:fldChar w:fldCharType="begin"/>
            </w:r>
            <w:r w:rsidRPr="009867E1">
              <w:rPr>
                <w:lang w:val="nb-NO"/>
              </w:rPr>
              <w:instrText>HYPERLINK "https://www.researchgate.net/publication/329428170_Semantic_algorithms_can_detect_how_media_language_shapes_survey_responses_in_organizational_behaviour"</w:instrText>
            </w:r>
            <w:r>
              <w:fldChar w:fldCharType="separate"/>
            </w:r>
            <w:r w:rsidR="00E31211" w:rsidRPr="00D80BAE">
              <w:rPr>
                <w:rStyle w:val="Hyperlink"/>
                <w:lang w:val="nb-NO"/>
              </w:rPr>
              <w:t>pdf</w:t>
            </w:r>
            <w:proofErr w:type="spellEnd"/>
            <w:r>
              <w:rPr>
                <w:rStyle w:val="Hyperlink"/>
                <w:lang w:val="nb-NO"/>
              </w:rPr>
              <w:fldChar w:fldCharType="end"/>
            </w:r>
            <w:r w:rsidR="00E31211" w:rsidRPr="00D80BAE">
              <w:rPr>
                <w:lang w:val="nb-NO"/>
              </w:rPr>
              <w:t>].</w:t>
            </w:r>
          </w:p>
          <w:p w14:paraId="3BE237AA" w14:textId="2202C587" w:rsidR="00D53EF2" w:rsidRPr="00D80BAE" w:rsidRDefault="00D53EF2" w:rsidP="00D53EF2">
            <w:pPr>
              <w:rPr>
                <w:color w:val="000000" w:themeColor="text1"/>
              </w:rPr>
            </w:pPr>
            <w:r w:rsidRPr="00D80BAE">
              <w:rPr>
                <w:color w:val="000000" w:themeColor="text1"/>
                <w:lang w:val="nb-NO"/>
              </w:rPr>
              <w:lastRenderedPageBreak/>
              <w:t>Arnulf, J. K., Larsen, K. R., Martinsen, Ø. L., &amp; Egeland, T. (2018). </w:t>
            </w:r>
            <w:r w:rsidRPr="00D80BAE">
              <w:rPr>
                <w:color w:val="000000" w:themeColor="text1"/>
              </w:rPr>
              <w:t xml:space="preserve">The failing measurement of attitudes: How semantic determinants of individual survey responses come to replace measures of attitude strength. </w:t>
            </w:r>
            <w:r w:rsidRPr="00D80BAE">
              <w:rPr>
                <w:i/>
                <w:iCs/>
                <w:color w:val="000000" w:themeColor="text1"/>
              </w:rPr>
              <w:t>Behavior Research Methods</w:t>
            </w:r>
            <w:r w:rsidRPr="00D80BAE">
              <w:rPr>
                <w:color w:val="000000" w:themeColor="text1"/>
              </w:rPr>
              <w:t xml:space="preserve"> [</w:t>
            </w:r>
            <w:hyperlink r:id="rId19" w:history="1">
              <w:r w:rsidRPr="00D80BAE">
                <w:rPr>
                  <w:rStyle w:val="Hyperlink"/>
                </w:rPr>
                <w:t>pdf</w:t>
              </w:r>
            </w:hyperlink>
            <w:r w:rsidR="008F7A80" w:rsidRPr="00D80BAE">
              <w:rPr>
                <w:color w:val="000000" w:themeColor="text1"/>
              </w:rPr>
              <w:t>-by request]</w:t>
            </w:r>
            <w:r w:rsidRPr="00D80BAE">
              <w:rPr>
                <w:color w:val="000000" w:themeColor="text1"/>
              </w:rPr>
              <w:t>.</w:t>
            </w:r>
          </w:p>
          <w:p w14:paraId="7B68056E" w14:textId="77777777" w:rsidR="00365119" w:rsidRPr="00D80BAE" w:rsidRDefault="00365119" w:rsidP="00127DD6">
            <w:pPr>
              <w:rPr>
                <w:shd w:val="clear" w:color="auto" w:fill="FFFFFF"/>
              </w:rPr>
            </w:pPr>
          </w:p>
          <w:p w14:paraId="1F00DAAE" w14:textId="4ADFEC92" w:rsidR="00127DD6" w:rsidRPr="00D80BAE" w:rsidRDefault="00127DD6" w:rsidP="00127DD6">
            <w:pPr>
              <w:rPr>
                <w:color w:val="000000" w:themeColor="text1"/>
              </w:rPr>
            </w:pPr>
            <w:r w:rsidRPr="00D80BAE">
              <w:rPr>
                <w:color w:val="000000" w:themeColor="text1"/>
                <w:shd w:val="clear" w:color="auto" w:fill="FFFFFF"/>
              </w:rPr>
              <w:t xml:space="preserve">Arnulf, J.K..; </w:t>
            </w:r>
            <w:proofErr w:type="spellStart"/>
            <w:r w:rsidRPr="00D80BAE">
              <w:rPr>
                <w:color w:val="000000" w:themeColor="text1"/>
                <w:shd w:val="clear" w:color="auto" w:fill="FFFFFF"/>
              </w:rPr>
              <w:t>Dysvik</w:t>
            </w:r>
            <w:proofErr w:type="spellEnd"/>
            <w:r w:rsidRPr="00D80BAE">
              <w:rPr>
                <w:color w:val="000000" w:themeColor="text1"/>
                <w:shd w:val="clear" w:color="auto" w:fill="FFFFFF"/>
              </w:rPr>
              <w:t>, A., Larsen, K.</w:t>
            </w:r>
            <w:r w:rsidR="005A38F2" w:rsidRPr="00D80BAE">
              <w:rPr>
                <w:color w:val="000000" w:themeColor="text1"/>
                <w:shd w:val="clear" w:color="auto" w:fill="FFFFFF"/>
              </w:rPr>
              <w:t xml:space="preserve"> R.</w:t>
            </w:r>
            <w:r w:rsidRPr="00D80BAE">
              <w:rPr>
                <w:color w:val="000000" w:themeColor="text1"/>
                <w:shd w:val="clear" w:color="auto" w:fill="FFFFFF"/>
              </w:rPr>
              <w:t xml:space="preserve"> (</w:t>
            </w:r>
            <w:r w:rsidR="00731F32" w:rsidRPr="00D80BAE">
              <w:rPr>
                <w:color w:val="000000" w:themeColor="text1"/>
                <w:shd w:val="clear" w:color="auto" w:fill="FFFFFF"/>
              </w:rPr>
              <w:t>2018</w:t>
            </w:r>
            <w:r w:rsidRPr="00D80BAE">
              <w:rPr>
                <w:color w:val="000000" w:themeColor="text1"/>
                <w:shd w:val="clear" w:color="auto" w:fill="FFFFFF"/>
              </w:rPr>
              <w:t xml:space="preserve">): Measuring Semantic Components in Training and Motivation: A Methodological Introduction to the Semantic Theory of Survey Response. </w:t>
            </w:r>
            <w:r w:rsidRPr="00D80BAE">
              <w:rPr>
                <w:i/>
                <w:color w:val="000000" w:themeColor="text1"/>
                <w:shd w:val="clear" w:color="auto" w:fill="FFFFFF"/>
              </w:rPr>
              <w:t>Human Resource Development Quarterly</w:t>
            </w:r>
            <w:r w:rsidRPr="00D80BAE">
              <w:rPr>
                <w:color w:val="000000" w:themeColor="text1"/>
                <w:shd w:val="clear" w:color="auto" w:fill="FFFFFF"/>
              </w:rPr>
              <w:t>.</w:t>
            </w:r>
            <w:r w:rsidR="00D73C4F" w:rsidRPr="00D80BAE">
              <w:rPr>
                <w:color w:val="000000" w:themeColor="text1"/>
                <w:shd w:val="clear" w:color="auto" w:fill="FFFFFF"/>
              </w:rPr>
              <w:t xml:space="preserve"> 29(4) pp. </w:t>
            </w:r>
            <w:r w:rsidR="00C37FB7" w:rsidRPr="00D80BAE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20" w:history="1">
              <w:r w:rsidR="00C37FB7" w:rsidRPr="00D80BAE">
                <w:rPr>
                  <w:rStyle w:val="Hyperlink"/>
                  <w:shd w:val="clear" w:color="auto" w:fill="FFFFFF"/>
                </w:rPr>
                <w:t>https://doi.org/10.1002/hrdq.21324</w:t>
              </w:r>
            </w:hyperlink>
            <w:r w:rsidR="00C37FB7" w:rsidRPr="00D80BAE">
              <w:rPr>
                <w:color w:val="000000" w:themeColor="text1"/>
                <w:shd w:val="clear" w:color="auto" w:fill="FFFFFF"/>
              </w:rPr>
              <w:t xml:space="preserve">. </w:t>
            </w:r>
            <w:r w:rsidR="008F7A80" w:rsidRPr="00D80BAE">
              <w:rPr>
                <w:color w:val="000000" w:themeColor="text1"/>
                <w:shd w:val="clear" w:color="auto" w:fill="FFFFFF"/>
              </w:rPr>
              <w:t>[</w:t>
            </w:r>
            <w:hyperlink r:id="rId21" w:history="1">
              <w:r w:rsidR="008F7A80" w:rsidRPr="00D80BAE">
                <w:rPr>
                  <w:rStyle w:val="Hyperlink"/>
                  <w:shd w:val="clear" w:color="auto" w:fill="FFFFFF"/>
                </w:rPr>
                <w:t>pdf</w:t>
              </w:r>
            </w:hyperlink>
            <w:r w:rsidR="008F7A80" w:rsidRPr="00D80BAE">
              <w:rPr>
                <w:color w:val="000000" w:themeColor="text1"/>
                <w:shd w:val="clear" w:color="auto" w:fill="FFFFFF"/>
              </w:rPr>
              <w:t>-by request]</w:t>
            </w:r>
          </w:p>
          <w:p w14:paraId="2B816B5F" w14:textId="77777777" w:rsidR="00127DD6" w:rsidRPr="00D80BAE" w:rsidRDefault="00127DD6" w:rsidP="00390262">
            <w:pPr>
              <w:rPr>
                <w:color w:val="000000" w:themeColor="text1"/>
                <w:shd w:val="clear" w:color="auto" w:fill="FFFFFF"/>
              </w:rPr>
            </w:pPr>
          </w:p>
          <w:p w14:paraId="029699C6" w14:textId="254A483A" w:rsidR="00390262" w:rsidRPr="00D80BAE" w:rsidRDefault="00390262" w:rsidP="00390262">
            <w:r w:rsidRPr="00D80BAE">
              <w:rPr>
                <w:color w:val="000000" w:themeColor="text1"/>
                <w:shd w:val="clear" w:color="auto" w:fill="FFFFFF"/>
                <w:lang w:val="nb-NO"/>
              </w:rPr>
              <w:t>Arnulf, J.K., Larsen, K.R., Martinsen, Ø.L. (</w:t>
            </w:r>
            <w:r w:rsidR="00C37FB7" w:rsidRPr="00D80BAE">
              <w:rPr>
                <w:color w:val="000000" w:themeColor="text1"/>
                <w:shd w:val="clear" w:color="auto" w:fill="FFFFFF"/>
                <w:lang w:val="nb-NO"/>
              </w:rPr>
              <w:t>2018</w:t>
            </w:r>
            <w:r w:rsidRPr="00D80BAE">
              <w:rPr>
                <w:color w:val="000000" w:themeColor="text1"/>
                <w:shd w:val="clear" w:color="auto" w:fill="FFFFFF"/>
                <w:lang w:val="nb-NO"/>
              </w:rPr>
              <w:t xml:space="preserve">). </w:t>
            </w:r>
            <w:r w:rsidRPr="00D80BAE">
              <w:rPr>
                <w:color w:val="000000" w:themeColor="text1"/>
                <w:shd w:val="clear" w:color="auto" w:fill="FFFFFF"/>
              </w:rPr>
              <w:t>Respondent Robotics: Simulating responses to Likert-scale survey items. </w:t>
            </w:r>
            <w:r w:rsidRPr="00D80BAE">
              <w:rPr>
                <w:i/>
                <w:iCs/>
                <w:color w:val="000000" w:themeColor="text1"/>
              </w:rPr>
              <w:t>Sage Open</w:t>
            </w:r>
            <w:r w:rsidRPr="00D80BAE">
              <w:rPr>
                <w:color w:val="000000" w:themeColor="text1"/>
                <w:shd w:val="clear" w:color="auto" w:fill="FFFFFF"/>
              </w:rPr>
              <w:t>.</w:t>
            </w:r>
            <w:r w:rsidR="00C37FB7" w:rsidRPr="00D80BAE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22" w:history="1">
              <w:r w:rsidR="00C37FB7" w:rsidRPr="00D80BAE">
                <w:rPr>
                  <w:rStyle w:val="Hyperlink"/>
                  <w:shd w:val="clear" w:color="auto" w:fill="FFFFFF"/>
                </w:rPr>
                <w:t>http://journals.sagepub.com/doi/pdf/10.1177/2158244018764803</w:t>
              </w:r>
            </w:hyperlink>
            <w:r w:rsidR="008F7A80" w:rsidRPr="00D80BAE">
              <w:rPr>
                <w:color w:val="000000" w:themeColor="text1"/>
              </w:rPr>
              <w:t>. [</w:t>
            </w:r>
            <w:hyperlink r:id="rId23" w:history="1">
              <w:r w:rsidR="008F7A80" w:rsidRPr="00D80BAE">
                <w:rPr>
                  <w:rStyle w:val="Hyperlink"/>
                </w:rPr>
                <w:t>pdf</w:t>
              </w:r>
            </w:hyperlink>
            <w:r w:rsidR="008F7A80" w:rsidRPr="00D80BAE">
              <w:rPr>
                <w:color w:val="000000" w:themeColor="text1"/>
              </w:rPr>
              <w:t>]</w:t>
            </w:r>
          </w:p>
          <w:p w14:paraId="37E5A545" w14:textId="1AF00F57" w:rsidR="00FD6329" w:rsidRPr="00D80BAE" w:rsidRDefault="00FD6329" w:rsidP="00251315">
            <w:pPr>
              <w:rPr>
                <w:color w:val="000000" w:themeColor="text1"/>
              </w:rPr>
            </w:pPr>
          </w:p>
          <w:p w14:paraId="5CBDB0FC" w14:textId="5FF80FFB" w:rsidR="006947DB" w:rsidRPr="00D80BAE" w:rsidRDefault="006947DB" w:rsidP="006947DB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B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David Gefen and Kai R. Larsen (2017), Controlling for Lexical Closeness in Survey Research: A Demonstration on the Technology Acceptance Model, </w:t>
            </w:r>
            <w:r w:rsidRPr="00D80BA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Journal of the </w:t>
            </w:r>
            <w:r w:rsidR="00A8609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AIS</w:t>
            </w:r>
            <w:r w:rsidRPr="00D80B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18(10), pp. 727-757. (ISSN 1536-9323)</w:t>
            </w:r>
            <w:r w:rsidRPr="00D80B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A7C0962" w14:textId="77777777" w:rsidR="00726AA8" w:rsidRPr="00D80BAE" w:rsidRDefault="00726AA8" w:rsidP="00251315">
            <w:pPr>
              <w:rPr>
                <w:color w:val="000000" w:themeColor="text1"/>
              </w:rPr>
            </w:pPr>
          </w:p>
          <w:p w14:paraId="69452259" w14:textId="17AD66CE" w:rsidR="00C5736A" w:rsidRPr="00D80BAE" w:rsidRDefault="00C5736A" w:rsidP="00251315">
            <w:pPr>
              <w:rPr>
                <w:color w:val="000000" w:themeColor="text1"/>
              </w:rPr>
            </w:pPr>
            <w:r w:rsidRPr="00D80BAE">
              <w:rPr>
                <w:color w:val="000000" w:themeColor="text1"/>
              </w:rPr>
              <w:t xml:space="preserve">David Gefen, James Endicott, Jake Miller, Jorge </w:t>
            </w:r>
            <w:proofErr w:type="spellStart"/>
            <w:r w:rsidRPr="00D80BAE">
              <w:rPr>
                <w:color w:val="000000" w:themeColor="text1"/>
              </w:rPr>
              <w:t>Fresneda</w:t>
            </w:r>
            <w:proofErr w:type="spellEnd"/>
            <w:r w:rsidRPr="00D80BAE">
              <w:rPr>
                <w:color w:val="000000" w:themeColor="text1"/>
              </w:rPr>
              <w:t>, and Kai Larsen</w:t>
            </w:r>
            <w:r w:rsidR="00785B53" w:rsidRPr="00D80BAE">
              <w:rPr>
                <w:color w:val="000000" w:themeColor="text1"/>
              </w:rPr>
              <w:t xml:space="preserve"> (2017)</w:t>
            </w:r>
            <w:r w:rsidRPr="00D80BAE">
              <w:rPr>
                <w:color w:val="000000" w:themeColor="text1"/>
              </w:rPr>
              <w:t xml:space="preserve">, “A Guide to Text Analysis with Latent Semantic Analysis in R with Annotated Code Studying Online Reviews and the Stack Exchange Community,” </w:t>
            </w:r>
            <w:r w:rsidRPr="00D80BAE">
              <w:rPr>
                <w:i/>
                <w:color w:val="000000" w:themeColor="text1"/>
              </w:rPr>
              <w:t>Communications of the AIS</w:t>
            </w:r>
            <w:r w:rsidR="00785B53" w:rsidRPr="00D80BAE">
              <w:rPr>
                <w:i/>
                <w:color w:val="000000" w:themeColor="text1"/>
              </w:rPr>
              <w:t>,</w:t>
            </w:r>
            <w:r w:rsidR="00785B53" w:rsidRPr="00D80BAE">
              <w:rPr>
                <w:color w:val="000000" w:themeColor="text1"/>
              </w:rPr>
              <w:t xml:space="preserve"> 41(21), pp. 450-496.</w:t>
            </w:r>
            <w:r w:rsidR="008F7A80" w:rsidRPr="00D80BAE">
              <w:rPr>
                <w:color w:val="000000" w:themeColor="text1"/>
              </w:rPr>
              <w:t xml:space="preserve"> [</w:t>
            </w:r>
            <w:hyperlink r:id="rId24" w:history="1">
              <w:r w:rsidR="008F7A80" w:rsidRPr="00D80BAE">
                <w:rPr>
                  <w:rStyle w:val="Hyperlink"/>
                </w:rPr>
                <w:t>pdf</w:t>
              </w:r>
            </w:hyperlink>
            <w:r w:rsidR="008F7A80" w:rsidRPr="00D80BAE">
              <w:rPr>
                <w:color w:val="000000" w:themeColor="text1"/>
              </w:rPr>
              <w:t>]</w:t>
            </w:r>
          </w:p>
          <w:p w14:paraId="4E3106E2" w14:textId="426FF8B3" w:rsidR="009173A1" w:rsidRPr="00D80BAE" w:rsidRDefault="009173A1" w:rsidP="00251315">
            <w:pPr>
              <w:tabs>
                <w:tab w:val="left" w:pos="1576"/>
                <w:tab w:val="center" w:pos="3225"/>
              </w:tabs>
            </w:pPr>
            <w:r w:rsidRPr="00D80BAE">
              <w:tab/>
            </w:r>
            <w:r w:rsidR="00307BB6" w:rsidRPr="00D80BAE">
              <w:tab/>
            </w:r>
          </w:p>
          <w:p w14:paraId="3144B30D" w14:textId="77777777" w:rsidR="008F7A80" w:rsidRPr="00D80BAE" w:rsidRDefault="00520892" w:rsidP="007A0C10">
            <w:pPr>
              <w:rPr>
                <w:color w:val="424242"/>
              </w:rPr>
            </w:pPr>
            <w:r w:rsidRPr="00D80BAE">
              <w:t xml:space="preserve">Kai R. Larsen and </w:t>
            </w:r>
            <w:r w:rsidR="005E7ED5" w:rsidRPr="00D80BAE">
              <w:t xml:space="preserve">Bong </w:t>
            </w:r>
            <w:r w:rsidRPr="00D80BAE">
              <w:t>C</w:t>
            </w:r>
            <w:r w:rsidR="005E7ED5" w:rsidRPr="00D80BAE">
              <w:t>.</w:t>
            </w:r>
            <w:r w:rsidRPr="00D80BAE">
              <w:t>H</w:t>
            </w:r>
            <w:r w:rsidR="005E7ED5" w:rsidRPr="00D80BAE">
              <w:t>.</w:t>
            </w:r>
            <w:r w:rsidRPr="00D80BAE">
              <w:t xml:space="preserve"> (</w:t>
            </w:r>
            <w:r w:rsidR="00560D44" w:rsidRPr="00D80BAE">
              <w:t>2016</w:t>
            </w:r>
            <w:r w:rsidRPr="00D80BAE">
              <w:rPr>
                <w:i/>
              </w:rPr>
              <w:t>)</w:t>
            </w:r>
            <w:r w:rsidRPr="00D80BAE">
              <w:t xml:space="preserve">: </w:t>
            </w:r>
            <w:r w:rsidR="005E7ED5" w:rsidRPr="00D80BAE">
              <w:t>A Tool for a</w:t>
            </w:r>
            <w:r w:rsidRPr="00D80BAE">
              <w:t xml:space="preserve">ddressing Construct Identity in Literature Reviews and Meta-Analyses. </w:t>
            </w:r>
            <w:r w:rsidRPr="00D80BAE">
              <w:rPr>
                <w:i/>
              </w:rPr>
              <w:t>MIS Quarterly</w:t>
            </w:r>
            <w:r w:rsidR="00CB2767" w:rsidRPr="00D80BAE">
              <w:t>, 40(3)</w:t>
            </w:r>
            <w:r w:rsidR="00560D44" w:rsidRPr="00D80BAE">
              <w:t>, pp</w:t>
            </w:r>
            <w:r w:rsidR="00307BB6" w:rsidRPr="00D80BAE">
              <w:t>.</w:t>
            </w:r>
            <w:r w:rsidR="00560D44" w:rsidRPr="00D80BAE">
              <w:t xml:space="preserve"> 529-551; A1-A21</w:t>
            </w:r>
            <w:r w:rsidR="00CB2767" w:rsidRPr="00D80BAE">
              <w:t xml:space="preserve">. </w:t>
            </w:r>
            <w:r w:rsidR="005E7ED5" w:rsidRPr="00D80BAE">
              <w:t>(</w:t>
            </w:r>
            <w:r w:rsidR="005E7ED5" w:rsidRPr="00D80BAE">
              <w:rPr>
                <w:bCs/>
                <w:color w:val="575757"/>
              </w:rPr>
              <w:t>ISSN</w:t>
            </w:r>
            <w:r w:rsidR="005E7ED5" w:rsidRPr="00D80BAE">
              <w:rPr>
                <w:color w:val="424242"/>
              </w:rPr>
              <w:t xml:space="preserve"> 2162-9730).</w:t>
            </w:r>
            <w:r w:rsidR="008F7A80" w:rsidRPr="00D80BAE">
              <w:rPr>
                <w:color w:val="424242"/>
              </w:rPr>
              <w:t xml:space="preserve"> [</w:t>
            </w:r>
            <w:hyperlink r:id="rId25" w:history="1">
              <w:r w:rsidR="008F7A80" w:rsidRPr="00D80BAE">
                <w:rPr>
                  <w:rStyle w:val="Hyperlink"/>
                </w:rPr>
                <w:t>pdf</w:t>
              </w:r>
            </w:hyperlink>
            <w:r w:rsidR="008F7A80" w:rsidRPr="00D80BAE">
              <w:rPr>
                <w:color w:val="424242"/>
              </w:rPr>
              <w:t>]</w:t>
            </w:r>
          </w:p>
          <w:p w14:paraId="1366E092" w14:textId="77777777" w:rsidR="008F7A80" w:rsidRPr="00D80BAE" w:rsidRDefault="008F7A80" w:rsidP="007A0C10"/>
          <w:p w14:paraId="6CC20765" w14:textId="77777777" w:rsidR="008F7A80" w:rsidRPr="00D80BAE" w:rsidRDefault="008F7A80" w:rsidP="008F7A80">
            <w:r w:rsidRPr="00D80BAE">
              <w:t xml:space="preserve">Kai R. Larsen, Susan Michie, Eric B. Hekler, Bryan Gibson, Donna </w:t>
            </w:r>
            <w:proofErr w:type="spellStart"/>
            <w:r w:rsidRPr="00D80BAE">
              <w:t>Spruijt</w:t>
            </w:r>
            <w:proofErr w:type="spellEnd"/>
            <w:r w:rsidRPr="00D80BAE">
              <w:t xml:space="preserve">-Metz, David Ahern, Heather Cole-Lewis, Rebecca J. Bartlett Ellis, Bradford Hesse, Richard P. Moser, Jean Yi (2016), Behavior Change Interventions: The Potential of Ontologies for Advancing Science and Practice. </w:t>
            </w:r>
            <w:r w:rsidRPr="00D80BAE">
              <w:rPr>
                <w:i/>
              </w:rPr>
              <w:t xml:space="preserve">Journal of Behavioral Medicine, </w:t>
            </w:r>
            <w:r w:rsidRPr="00D80BAE">
              <w:t xml:space="preserve">40(6), pp. </w:t>
            </w:r>
            <w:r w:rsidRPr="00D80BAE">
              <w:rPr>
                <w:i/>
              </w:rPr>
              <w:t xml:space="preserve"> </w:t>
            </w:r>
            <w:r w:rsidRPr="00D80BAE">
              <w:t xml:space="preserve">(ISSN </w:t>
            </w:r>
            <w:r w:rsidRPr="00D80BAE">
              <w:rPr>
                <w:color w:val="535353"/>
              </w:rPr>
              <w:t>0160-7715)</w:t>
            </w:r>
            <w:r w:rsidRPr="00D80BAE">
              <w:t>. [</w:t>
            </w:r>
            <w:hyperlink r:id="rId26" w:history="1">
              <w:r w:rsidRPr="00D80BAE">
                <w:rPr>
                  <w:rStyle w:val="Hyperlink"/>
                </w:rPr>
                <w:t>pdf</w:t>
              </w:r>
            </w:hyperlink>
            <w:r w:rsidRPr="00D80BAE">
              <w:t>]</w:t>
            </w:r>
          </w:p>
          <w:p w14:paraId="69112FCE" w14:textId="6AA29D08" w:rsidR="005F00A9" w:rsidRPr="00D80BAE" w:rsidRDefault="005A5EB1" w:rsidP="007A0C10">
            <w:r w:rsidRPr="00D80BAE">
              <w:tab/>
            </w:r>
            <w:r w:rsidR="00520892" w:rsidRPr="00D80BAE">
              <w:br/>
            </w:r>
            <w:r w:rsidR="005E7ED5" w:rsidRPr="00D80BAE">
              <w:t xml:space="preserve">Jan Ketil </w:t>
            </w:r>
            <w:r w:rsidR="005F00A9" w:rsidRPr="00D80BAE">
              <w:t>Arnulf</w:t>
            </w:r>
            <w:r w:rsidR="005E7ED5" w:rsidRPr="00D80BAE">
              <w:t xml:space="preserve"> and</w:t>
            </w:r>
            <w:r w:rsidR="005F00A9" w:rsidRPr="00D80BAE">
              <w:t xml:space="preserve"> </w:t>
            </w:r>
            <w:r w:rsidR="005E7ED5" w:rsidRPr="00D80BAE">
              <w:t xml:space="preserve">Kai R. </w:t>
            </w:r>
            <w:r w:rsidR="005F00A9" w:rsidRPr="00D80BAE">
              <w:t xml:space="preserve">Larsen (2015): Overlapping semantics of leadership and heroism: Expectations of omnipotence, identification with ideal leaders and disappointment in real managers. </w:t>
            </w:r>
            <w:r w:rsidR="005F00A9" w:rsidRPr="00D80BAE">
              <w:rPr>
                <w:i/>
                <w:iCs/>
              </w:rPr>
              <w:t>Scandinavian psychologist</w:t>
            </w:r>
            <w:r w:rsidR="00AC3077" w:rsidRPr="00D80BAE">
              <w:t xml:space="preserve"> (ISSN 1894-5570), 2(e3). </w:t>
            </w:r>
            <w:hyperlink r:id="rId27" w:history="1">
              <w:r w:rsidR="00AC3077" w:rsidRPr="00D80BAE">
                <w:rPr>
                  <w:rStyle w:val="Hyperlink"/>
                </w:rPr>
                <w:t>http://dx.doi.org/10.15714/scandpsychol.2.e3</w:t>
              </w:r>
            </w:hyperlink>
            <w:r w:rsidR="00AC3077" w:rsidRPr="00D80BAE">
              <w:t xml:space="preserve">. </w:t>
            </w:r>
            <w:r w:rsidR="008F7A80" w:rsidRPr="00D80BAE">
              <w:t>[</w:t>
            </w:r>
            <w:hyperlink r:id="rId28" w:history="1">
              <w:r w:rsidR="008F7A80" w:rsidRPr="00D80BAE">
                <w:rPr>
                  <w:rStyle w:val="Hyperlink"/>
                </w:rPr>
                <w:t>pdf</w:t>
              </w:r>
            </w:hyperlink>
            <w:r w:rsidR="008F7A80" w:rsidRPr="00D80BAE">
              <w:t>]</w:t>
            </w:r>
          </w:p>
          <w:p w14:paraId="3BB25222" w14:textId="77777777" w:rsidR="005F00A9" w:rsidRPr="00D80BAE" w:rsidRDefault="005F00A9" w:rsidP="00251315"/>
          <w:p w14:paraId="014C48DC" w14:textId="51F92E67" w:rsidR="00C105C6" w:rsidRPr="00D80BAE" w:rsidRDefault="005E7ED5" w:rsidP="00251315">
            <w:r w:rsidRPr="00D80BAE">
              <w:t>Jan Ketil Arnulf,</w:t>
            </w:r>
            <w:r w:rsidR="003F73DD" w:rsidRPr="00D80BAE">
              <w:t xml:space="preserve"> Kai R. Larsen, Øyvind Lund Martinsen, Chih How Bong</w:t>
            </w:r>
            <w:r w:rsidR="00742C4A" w:rsidRPr="00D80BAE">
              <w:t xml:space="preserve"> (2014), Predicting Survey Responses: How and Why Semantics Shape Survey Statistics on Organizational </w:t>
            </w:r>
            <w:proofErr w:type="spellStart"/>
            <w:r w:rsidR="00742C4A" w:rsidRPr="00D80BAE">
              <w:t>Behaviour</w:t>
            </w:r>
            <w:proofErr w:type="spellEnd"/>
            <w:r w:rsidR="00742C4A" w:rsidRPr="00D80BAE">
              <w:t xml:space="preserve">, </w:t>
            </w:r>
            <w:r w:rsidR="00742C4A" w:rsidRPr="00D80BAE">
              <w:rPr>
                <w:i/>
              </w:rPr>
              <w:t>PLOS On</w:t>
            </w:r>
            <w:r w:rsidR="004A67DE" w:rsidRPr="00D80BAE">
              <w:rPr>
                <w:i/>
              </w:rPr>
              <w:t xml:space="preserve">e, </w:t>
            </w:r>
            <w:r w:rsidR="004A67DE" w:rsidRPr="00D80BAE">
              <w:t>9(9)</w:t>
            </w:r>
            <w:r w:rsidR="007337F6" w:rsidRPr="00D80BAE">
              <w:t xml:space="preserve"> [</w:t>
            </w:r>
            <w:hyperlink r:id="rId29" w:history="1">
              <w:r w:rsidR="007337F6" w:rsidRPr="00D80BAE">
                <w:rPr>
                  <w:rStyle w:val="Hyperlink"/>
                </w:rPr>
                <w:t>pdf</w:t>
              </w:r>
            </w:hyperlink>
            <w:r w:rsidR="007337F6" w:rsidRPr="00D80BAE">
              <w:t>].</w:t>
            </w:r>
          </w:p>
          <w:p w14:paraId="4FEB242F" w14:textId="77777777" w:rsidR="00C105C6" w:rsidRPr="00D80BAE" w:rsidRDefault="00C105C6" w:rsidP="00251315"/>
          <w:p w14:paraId="65458165" w14:textId="4BB32B14" w:rsidR="00CC5ADC" w:rsidRPr="00D80BAE" w:rsidRDefault="005E7ED5" w:rsidP="00251315">
            <w:r w:rsidRPr="00D80BAE">
              <w:t xml:space="preserve">Paul F. </w:t>
            </w:r>
            <w:r w:rsidR="00A13177" w:rsidRPr="00D80BAE">
              <w:t xml:space="preserve">Cook, Kai R. Larsen, Teresa </w:t>
            </w:r>
            <w:proofErr w:type="spellStart"/>
            <w:r w:rsidR="00A13177" w:rsidRPr="00D80BAE">
              <w:t>Sakraida</w:t>
            </w:r>
            <w:proofErr w:type="spellEnd"/>
            <w:r w:rsidR="00A13177" w:rsidRPr="00D80BAE">
              <w:t xml:space="preserve">, and </w:t>
            </w:r>
            <w:proofErr w:type="spellStart"/>
            <w:r w:rsidR="00A13177" w:rsidRPr="00D80BAE">
              <w:t>Leli</w:t>
            </w:r>
            <w:proofErr w:type="spellEnd"/>
            <w:r w:rsidR="00A13177" w:rsidRPr="00D80BAE">
              <w:t xml:space="preserve"> Pedro</w:t>
            </w:r>
            <w:r w:rsidR="00162385" w:rsidRPr="00D80BAE">
              <w:t xml:space="preserve"> (2012)</w:t>
            </w:r>
            <w:r w:rsidR="00A13177" w:rsidRPr="00D80BAE">
              <w:t xml:space="preserve">, A Novel </w:t>
            </w:r>
            <w:r w:rsidR="00540B7F" w:rsidRPr="00D80BAE">
              <w:t>Quantitative</w:t>
            </w:r>
            <w:r w:rsidR="00A13177" w:rsidRPr="00D80BAE">
              <w:t xml:space="preserve"> Approach to Concept Analysis: The Inter-Nomological Network, </w:t>
            </w:r>
            <w:r w:rsidR="00A13177" w:rsidRPr="00D80BAE">
              <w:rPr>
                <w:i/>
              </w:rPr>
              <w:t>Nursing Research</w:t>
            </w:r>
            <w:r w:rsidR="00291011" w:rsidRPr="00D80BAE">
              <w:t>, 61(5), pp. 369-378.</w:t>
            </w:r>
            <w:r w:rsidR="00421A99" w:rsidRPr="00D80BAE">
              <w:t xml:space="preserve"> [</w:t>
            </w:r>
            <w:hyperlink r:id="rId30" w:history="1">
              <w:r w:rsidR="00421A99" w:rsidRPr="00D80BAE">
                <w:rPr>
                  <w:rStyle w:val="Hyperlink"/>
                </w:rPr>
                <w:t>pdf</w:t>
              </w:r>
            </w:hyperlink>
            <w:r w:rsidR="00421A99" w:rsidRPr="00D80BAE">
              <w:t>].</w:t>
            </w:r>
            <w:r w:rsidR="00A13177" w:rsidRPr="00D80BAE">
              <w:br/>
            </w:r>
            <w:r w:rsidR="00A13177" w:rsidRPr="00D80BAE">
              <w:br/>
            </w:r>
            <w:proofErr w:type="spellStart"/>
            <w:r w:rsidR="00CC5ADC" w:rsidRPr="00D80BAE">
              <w:t>Younghwa</w:t>
            </w:r>
            <w:proofErr w:type="spellEnd"/>
            <w:r w:rsidR="00CC5ADC" w:rsidRPr="00D80BAE">
              <w:t xml:space="preserve"> Lee and Kai R. Larsen (</w:t>
            </w:r>
            <w:r w:rsidR="00F92EC6" w:rsidRPr="00D80BAE">
              <w:t>2009</w:t>
            </w:r>
            <w:r w:rsidR="00CC5ADC" w:rsidRPr="00D80BAE">
              <w:t xml:space="preserve">), Threat or Coping Appraisal: Determinants of SMB Executives’ Decision to Adopt Anti-malware Software, </w:t>
            </w:r>
            <w:r w:rsidR="00CC5ADC" w:rsidRPr="00D80BAE">
              <w:rPr>
                <w:i/>
              </w:rPr>
              <w:t>European</w:t>
            </w:r>
            <w:r w:rsidR="00F92EC6" w:rsidRPr="00D80BAE">
              <w:rPr>
                <w:i/>
              </w:rPr>
              <w:t xml:space="preserve"> Journal of Information Systems</w:t>
            </w:r>
            <w:r w:rsidR="00F92EC6" w:rsidRPr="00D80BAE">
              <w:t>, 18(2), pp. 177-187.</w:t>
            </w:r>
            <w:r w:rsidR="00897312" w:rsidRPr="00D80BAE">
              <w:t xml:space="preserve"> [</w:t>
            </w:r>
            <w:hyperlink r:id="rId31" w:history="1">
              <w:r w:rsidR="00897312" w:rsidRPr="00D80BAE">
                <w:rPr>
                  <w:rStyle w:val="Hyperlink"/>
                </w:rPr>
                <w:t>pdf</w:t>
              </w:r>
            </w:hyperlink>
            <w:r w:rsidR="00897312" w:rsidRPr="00D80BAE">
              <w:t>].</w:t>
            </w:r>
          </w:p>
          <w:p w14:paraId="3681DD5A" w14:textId="77777777" w:rsidR="00CC5ADC" w:rsidRPr="00D80BAE" w:rsidRDefault="00CC5ADC" w:rsidP="00251315"/>
          <w:p w14:paraId="2F15A17C" w14:textId="76F09FAF" w:rsidR="000F76FA" w:rsidRPr="00D80BAE" w:rsidRDefault="009F51E1" w:rsidP="00251315">
            <w:pPr>
              <w:rPr>
                <w:bCs/>
                <w:i/>
              </w:rPr>
            </w:pPr>
            <w:proofErr w:type="spellStart"/>
            <w:r w:rsidRPr="00D80BAE">
              <w:t>Younghwa</w:t>
            </w:r>
            <w:proofErr w:type="spellEnd"/>
            <w:r w:rsidRPr="00D80BAE">
              <w:t xml:space="preserve"> Lee</w:t>
            </w:r>
            <w:r w:rsidRPr="00D80BAE">
              <w:rPr>
                <w:bCs/>
              </w:rPr>
              <w:t xml:space="preserve">, Kenneth </w:t>
            </w:r>
            <w:proofErr w:type="spellStart"/>
            <w:r w:rsidRPr="00D80BAE">
              <w:rPr>
                <w:bCs/>
              </w:rPr>
              <w:t>Kozar</w:t>
            </w:r>
            <w:proofErr w:type="spellEnd"/>
            <w:r w:rsidRPr="00D80BAE">
              <w:rPr>
                <w:bCs/>
              </w:rPr>
              <w:t>, and Kai R. Larsen</w:t>
            </w:r>
            <w:r w:rsidR="006F6CAD" w:rsidRPr="00D80BAE">
              <w:rPr>
                <w:bCs/>
              </w:rPr>
              <w:t xml:space="preserve"> (2009)</w:t>
            </w:r>
            <w:r w:rsidRPr="00D80BAE">
              <w:rPr>
                <w:bCs/>
              </w:rPr>
              <w:t xml:space="preserve">, </w:t>
            </w:r>
            <w:r w:rsidR="00FB3074" w:rsidRPr="00D80BAE">
              <w:rPr>
                <w:bCs/>
              </w:rPr>
              <w:t>“</w:t>
            </w:r>
            <w:r w:rsidRPr="00D80BAE">
              <w:t>Avatar E-Mail vs. Traditional E-Mail: Perceptual Difference and Media Selection Difference,</w:t>
            </w:r>
            <w:r w:rsidR="00FB3074" w:rsidRPr="00D80BAE">
              <w:t>”</w:t>
            </w:r>
            <w:r w:rsidRPr="00D80BAE">
              <w:t xml:space="preserve"> </w:t>
            </w:r>
            <w:r w:rsidRPr="00D80BAE">
              <w:rPr>
                <w:i/>
              </w:rPr>
              <w:t>Decision Support Systems</w:t>
            </w:r>
            <w:r w:rsidR="00FB3074" w:rsidRPr="00D80BAE">
              <w:rPr>
                <w:i/>
              </w:rPr>
              <w:t xml:space="preserve">, </w:t>
            </w:r>
            <w:r w:rsidR="00FB3074" w:rsidRPr="00D80BAE">
              <w:t>46(2), pp. 451-467.</w:t>
            </w:r>
            <w:r w:rsidR="00897312" w:rsidRPr="00D80BAE">
              <w:t xml:space="preserve"> [</w:t>
            </w:r>
            <w:hyperlink r:id="rId32" w:history="1">
              <w:r w:rsidR="00897312" w:rsidRPr="00D80BAE">
                <w:rPr>
                  <w:rStyle w:val="Hyperlink"/>
                </w:rPr>
                <w:t>pdf</w:t>
              </w:r>
            </w:hyperlink>
            <w:r w:rsidR="00897312" w:rsidRPr="00D80BAE">
              <w:t>].</w:t>
            </w:r>
            <w:r w:rsidRPr="00D80BAE">
              <w:br/>
            </w:r>
            <w:r w:rsidRPr="00D80BAE">
              <w:br/>
            </w:r>
            <w:r w:rsidR="001A50A1" w:rsidRPr="00D80BAE">
              <w:t xml:space="preserve">Dirk S. </w:t>
            </w:r>
            <w:proofErr w:type="spellStart"/>
            <w:r w:rsidR="001A50A1" w:rsidRPr="00D80BAE">
              <w:t>Hovorka</w:t>
            </w:r>
            <w:proofErr w:type="spellEnd"/>
            <w:r w:rsidR="001A50A1" w:rsidRPr="00D80BAE">
              <w:t xml:space="preserve">, Matt </w:t>
            </w:r>
            <w:proofErr w:type="spellStart"/>
            <w:r w:rsidR="001A50A1" w:rsidRPr="00D80BAE">
              <w:t>Germonprez</w:t>
            </w:r>
            <w:proofErr w:type="spellEnd"/>
            <w:r w:rsidR="001A50A1" w:rsidRPr="00D80BAE">
              <w:t>, and Kai R. Larsen,</w:t>
            </w:r>
            <w:r w:rsidR="001640B3" w:rsidRPr="00D80BAE">
              <w:t xml:space="preserve"> 2008</w:t>
            </w:r>
            <w:r w:rsidR="001A50A1" w:rsidRPr="00D80BAE">
              <w:t xml:space="preserve"> “Explanation in Information Systems</w:t>
            </w:r>
            <w:r w:rsidR="00E17F2A" w:rsidRPr="00D80BAE">
              <w:t xml:space="preserve">,” </w:t>
            </w:r>
            <w:r w:rsidR="001640B3" w:rsidRPr="00D80BAE">
              <w:rPr>
                <w:i/>
              </w:rPr>
              <w:t xml:space="preserve">Information Systems Journal, </w:t>
            </w:r>
            <w:r w:rsidR="001640B3" w:rsidRPr="00D80BAE">
              <w:t>18 (1), pp. 23-43.</w:t>
            </w:r>
            <w:r w:rsidR="00D929AD" w:rsidRPr="00D80BAE">
              <w:t xml:space="preserve"> [</w:t>
            </w:r>
            <w:hyperlink r:id="rId33" w:history="1">
              <w:r w:rsidR="00D929AD" w:rsidRPr="00D80BAE">
                <w:rPr>
                  <w:rStyle w:val="Hyperlink"/>
                </w:rPr>
                <w:t>pdf</w:t>
              </w:r>
            </w:hyperlink>
            <w:r w:rsidR="00D929AD" w:rsidRPr="00D80BAE">
              <w:t>].</w:t>
            </w:r>
            <w:r w:rsidR="001A50A1" w:rsidRPr="00D80BAE">
              <w:br/>
            </w:r>
          </w:p>
          <w:p w14:paraId="6BE0D914" w14:textId="14E64DFA" w:rsidR="00A06BDC" w:rsidRPr="00D80BAE" w:rsidRDefault="000F76FA" w:rsidP="00251315">
            <w:pPr>
              <w:rPr>
                <w:bCs/>
              </w:rPr>
            </w:pPr>
            <w:r w:rsidRPr="00D80BAE">
              <w:rPr>
                <w:bCs/>
              </w:rPr>
              <w:t xml:space="preserve">Kai R. Larsen, David E. </w:t>
            </w:r>
            <w:r w:rsidRPr="00D80BAE">
              <w:rPr>
                <w:bCs/>
                <w:noProof/>
              </w:rPr>
              <w:t>Monarchi</w:t>
            </w:r>
            <w:r w:rsidRPr="00D80BAE">
              <w:rPr>
                <w:bCs/>
              </w:rPr>
              <w:t xml:space="preserve">, Dirk S. Hovorka, and Chris Bailey, Analyzing Unstructured Text Data: Using Latent Categorization to Identify Intellectual Communities in Information Systems, (2008), </w:t>
            </w:r>
            <w:r w:rsidR="00FC1E67" w:rsidRPr="00D80BAE">
              <w:rPr>
                <w:bCs/>
                <w:i/>
              </w:rPr>
              <w:t>Decision Support Systems</w:t>
            </w:r>
            <w:r w:rsidR="00FC1E67" w:rsidRPr="00D80BAE">
              <w:rPr>
                <w:bCs/>
              </w:rPr>
              <w:t>, 45(4), 884-896.</w:t>
            </w:r>
            <w:r w:rsidR="00571386" w:rsidRPr="00D80BAE">
              <w:rPr>
                <w:bCs/>
              </w:rPr>
              <w:t xml:space="preserve"> [</w:t>
            </w:r>
            <w:hyperlink r:id="rId34" w:history="1">
              <w:r w:rsidR="00571386" w:rsidRPr="00D80BAE">
                <w:rPr>
                  <w:rStyle w:val="Hyperlink"/>
                  <w:bCs/>
                </w:rPr>
                <w:t>pdf</w:t>
              </w:r>
            </w:hyperlink>
            <w:r w:rsidR="00571386" w:rsidRPr="00D80BAE">
              <w:rPr>
                <w:bCs/>
              </w:rPr>
              <w:t>].</w:t>
            </w:r>
          </w:p>
          <w:p w14:paraId="2BF4B599" w14:textId="77777777" w:rsidR="000F76FA" w:rsidRPr="00D80BAE" w:rsidRDefault="000F76FA" w:rsidP="00251315"/>
          <w:p w14:paraId="65E7869F" w14:textId="7AC3A3E9" w:rsidR="00A06BDC" w:rsidRPr="00D80BAE" w:rsidRDefault="001A50A1" w:rsidP="00251315">
            <w:r w:rsidRPr="00D80BAE">
              <w:t xml:space="preserve">Dirk S. Hovorka and Kai R. Larsen, </w:t>
            </w:r>
            <w:r w:rsidR="00322613" w:rsidRPr="00D80BAE">
              <w:t xml:space="preserve">2006, </w:t>
            </w:r>
            <w:r w:rsidRPr="00D80BAE">
              <w:t xml:space="preserve">"Enabling Agile Adoption Practices Through Network Organizations," </w:t>
            </w:r>
            <w:r w:rsidRPr="00D80BAE">
              <w:rPr>
                <w:i/>
                <w:iCs/>
              </w:rPr>
              <w:t>European Journal of Information Systems</w:t>
            </w:r>
            <w:r w:rsidR="00322613" w:rsidRPr="00D80BAE">
              <w:t>, 15 (2), pp. 159-168.</w:t>
            </w:r>
            <w:r w:rsidR="00973B9C" w:rsidRPr="00D80BAE">
              <w:t xml:space="preserve"> [</w:t>
            </w:r>
            <w:hyperlink r:id="rId35" w:history="1">
              <w:r w:rsidR="00973B9C" w:rsidRPr="00D80BAE">
                <w:rPr>
                  <w:rStyle w:val="Hyperlink"/>
                </w:rPr>
                <w:t>pdf</w:t>
              </w:r>
            </w:hyperlink>
            <w:r w:rsidR="00973B9C" w:rsidRPr="00D80BAE">
              <w:t>].</w:t>
            </w:r>
            <w:r w:rsidRPr="00D80BAE">
              <w:br/>
            </w:r>
          </w:p>
          <w:p w14:paraId="7E246C02" w14:textId="4F0CACCF" w:rsidR="00A06BDC" w:rsidRPr="00D80BAE" w:rsidRDefault="002972A1" w:rsidP="00251315">
            <w:r w:rsidRPr="00D80BAE">
              <w:t xml:space="preserve">Kozar, K.A., Larsen, K.R., Straub, D, 2006, “Leveling the Playing Field: A Comparative Analysis of Business School Journal Productivity,” </w:t>
            </w:r>
            <w:r w:rsidRPr="00D80BAE">
              <w:rPr>
                <w:i/>
              </w:rPr>
              <w:t>Communications of the Association of Information Systems</w:t>
            </w:r>
            <w:r w:rsidRPr="00D80BAE">
              <w:t>,” Vol. 17 (23), pp. 524-538.</w:t>
            </w:r>
            <w:r w:rsidR="00540B7F" w:rsidRPr="00D80BAE">
              <w:t xml:space="preserve"> [</w:t>
            </w:r>
            <w:hyperlink r:id="rId36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  <w:r w:rsidRPr="00D80BAE">
              <w:rPr>
                <w:rFonts w:eastAsia="PMingLiU"/>
              </w:rPr>
              <w:br/>
            </w:r>
            <w:r w:rsidRPr="00D80BAE">
              <w:rPr>
                <w:rFonts w:eastAsia="PMingLiU"/>
              </w:rPr>
              <w:br/>
            </w:r>
            <w:proofErr w:type="spellStart"/>
            <w:r w:rsidR="003E4A74" w:rsidRPr="00D80BAE">
              <w:t>Younghwa</w:t>
            </w:r>
            <w:proofErr w:type="spellEnd"/>
            <w:r w:rsidR="003E4A74" w:rsidRPr="00D80BAE">
              <w:t xml:space="preserve"> Lee, Kenneth </w:t>
            </w:r>
            <w:proofErr w:type="spellStart"/>
            <w:r w:rsidR="003E4A74" w:rsidRPr="00D80BAE">
              <w:t>Kozar</w:t>
            </w:r>
            <w:proofErr w:type="spellEnd"/>
            <w:r w:rsidR="003E4A74" w:rsidRPr="00D80BAE">
              <w:t xml:space="preserve">, and Kai R. Larsen, </w:t>
            </w:r>
            <w:r w:rsidR="00974FE8" w:rsidRPr="00D80BAE">
              <w:t>2005</w:t>
            </w:r>
            <w:r w:rsidR="003E4A74" w:rsidRPr="00D80BAE">
              <w:t>, “</w:t>
            </w:r>
            <w:r w:rsidR="00902056" w:rsidRPr="00D80BAE">
              <w:t>Does Avatar Email Improve Communication?</w:t>
            </w:r>
            <w:r w:rsidR="003E4A74" w:rsidRPr="00D80BAE">
              <w:t xml:space="preserve">” </w:t>
            </w:r>
            <w:r w:rsidR="003E4A74" w:rsidRPr="00D80BAE">
              <w:rPr>
                <w:i/>
              </w:rPr>
              <w:t>Communications of the ACM</w:t>
            </w:r>
            <w:r w:rsidR="000373BE" w:rsidRPr="00D80BAE">
              <w:t>, Vol. 48, No. 12, pp. 91-95.</w:t>
            </w:r>
            <w:r w:rsidR="00540B7F" w:rsidRPr="00D80BAE">
              <w:t xml:space="preserve"> [</w:t>
            </w:r>
            <w:hyperlink r:id="rId37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  <w:r w:rsidR="003E4A74" w:rsidRPr="00D80BAE">
              <w:br/>
            </w:r>
          </w:p>
          <w:p w14:paraId="265EFCA3" w14:textId="78C047F0" w:rsidR="00FC71CD" w:rsidRPr="00D80BAE" w:rsidRDefault="00F26C2A" w:rsidP="00251315">
            <w:r w:rsidRPr="00D80BAE">
              <w:t xml:space="preserve">Kai R. T. Larsen and David E. </w:t>
            </w:r>
            <w:r w:rsidRPr="00D80BAE">
              <w:rPr>
                <w:noProof/>
              </w:rPr>
              <w:t>Monarchi</w:t>
            </w:r>
            <w:r w:rsidRPr="00D80BAE">
              <w:t xml:space="preserve">, </w:t>
            </w:r>
            <w:r w:rsidR="00576C0E" w:rsidRPr="00D80BAE">
              <w:t xml:space="preserve">2004, </w:t>
            </w:r>
            <w:r w:rsidRPr="00D80BAE">
              <w:t xml:space="preserve">“A Mathematical Approach to Categorization and Labeling of Qualitative Data: </w:t>
            </w:r>
            <w:proofErr w:type="gramStart"/>
            <w:r w:rsidRPr="00D80BAE">
              <w:t>the</w:t>
            </w:r>
            <w:proofErr w:type="gramEnd"/>
            <w:r w:rsidRPr="00D80BAE">
              <w:t xml:space="preserve"> </w:t>
            </w:r>
            <w:r w:rsidRPr="00D80BAE">
              <w:lastRenderedPageBreak/>
              <w:t xml:space="preserve">Latent Semantic Categorization Method,” </w:t>
            </w:r>
            <w:r w:rsidRPr="00D80BAE">
              <w:rPr>
                <w:i/>
              </w:rPr>
              <w:t>Sociological Methodology</w:t>
            </w:r>
            <w:r w:rsidRPr="00D80BAE">
              <w:t xml:space="preserve">, Vol. 34, No. 1, pp. </w:t>
            </w:r>
            <w:r w:rsidRPr="00D80BAE">
              <w:rPr>
                <w:lang w:val="en"/>
              </w:rPr>
              <w:t>349-392.</w:t>
            </w:r>
            <w:r w:rsidRPr="00D80BAE">
              <w:rPr>
                <w:i/>
              </w:rPr>
              <w:t xml:space="preserve"> </w:t>
            </w:r>
            <w:r w:rsidR="00540B7F" w:rsidRPr="00D80BAE">
              <w:t>[</w:t>
            </w:r>
            <w:hyperlink r:id="rId38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</w:p>
          <w:p w14:paraId="440E79E8" w14:textId="77777777" w:rsidR="00FC71CD" w:rsidRPr="00D80BAE" w:rsidRDefault="00FC71CD" w:rsidP="00251315">
            <w:pPr>
              <w:rPr>
                <w:i/>
              </w:rPr>
            </w:pPr>
          </w:p>
          <w:p w14:paraId="5650784B" w14:textId="4A2EFAC6" w:rsidR="00A06BDC" w:rsidRPr="00D80BAE" w:rsidRDefault="00FC71CD" w:rsidP="00251315">
            <w:proofErr w:type="spellStart"/>
            <w:r w:rsidRPr="00D80BAE">
              <w:t>Younghwa</w:t>
            </w:r>
            <w:proofErr w:type="spellEnd"/>
            <w:r w:rsidRPr="00D80BAE">
              <w:t xml:space="preserve"> Lee, Kenneth A. Kozar, Kai R. T. Larsen,</w:t>
            </w:r>
            <w:r w:rsidR="001E0C0C" w:rsidRPr="00D80BAE">
              <w:t xml:space="preserve"> 2003,</w:t>
            </w:r>
            <w:r w:rsidRPr="00D80BAE">
              <w:t xml:space="preserve"> “The Technology Acceptance Model: Past, Present, and Future,” </w:t>
            </w:r>
            <w:r w:rsidRPr="00D80BAE">
              <w:rPr>
                <w:i/>
              </w:rPr>
              <w:t>Communications of the Association for Information Systems</w:t>
            </w:r>
            <w:r w:rsidRPr="00D80BAE">
              <w:t>, Vol 12 (50), pp. 751-780.</w:t>
            </w:r>
            <w:r w:rsidR="00540B7F" w:rsidRPr="00D80BAE">
              <w:t xml:space="preserve"> [</w:t>
            </w:r>
            <w:hyperlink r:id="rId39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  <w:r w:rsidR="00642692" w:rsidRPr="00D80BAE">
              <w:br/>
            </w:r>
          </w:p>
          <w:p w14:paraId="75B55307" w14:textId="6DF0E59F" w:rsidR="001E0C0C" w:rsidRPr="00D80BAE" w:rsidRDefault="001E0C0C" w:rsidP="00251315">
            <w:r w:rsidRPr="00D80BAE">
              <w:t>Kai R. T. Larsen, 2003, A Taxonomy of Antecedents of Information Systems Success: Variable Analysis Studies, Journal of MIS,</w:t>
            </w:r>
            <w:r w:rsidR="00571D26" w:rsidRPr="00D80BAE">
              <w:t xml:space="preserve"> Vol. 20, No. 2, pp. 169-246.</w:t>
            </w:r>
          </w:p>
          <w:p w14:paraId="3AD22921" w14:textId="77777777" w:rsidR="001E0C0C" w:rsidRPr="00D80BAE" w:rsidRDefault="001E0C0C" w:rsidP="00251315"/>
          <w:p w14:paraId="6823C0EA" w14:textId="3CBB3A38" w:rsidR="00A06BDC" w:rsidRPr="00D80BAE" w:rsidRDefault="008A1E33" w:rsidP="00251315">
            <w:proofErr w:type="spellStart"/>
            <w:r w:rsidRPr="00D80BAE">
              <w:t>Younghwa</w:t>
            </w:r>
            <w:proofErr w:type="spellEnd"/>
            <w:r w:rsidRPr="00D80BAE">
              <w:t xml:space="preserve"> Lee, </w:t>
            </w:r>
            <w:proofErr w:type="spellStart"/>
            <w:r w:rsidRPr="00D80BAE">
              <w:t>Zoonky</w:t>
            </w:r>
            <w:proofErr w:type="spellEnd"/>
            <w:r w:rsidRPr="00D80BAE">
              <w:t xml:space="preserve"> Lee,</w:t>
            </w:r>
            <w:r w:rsidR="00641062" w:rsidRPr="00D80BAE">
              <w:t xml:space="preserve"> and Kai R. T. Larsen,</w:t>
            </w:r>
            <w:r w:rsidR="00A00665" w:rsidRPr="00D80BAE">
              <w:t xml:space="preserve"> 2003,</w:t>
            </w:r>
            <w:r w:rsidRPr="00D80BAE">
              <w:t xml:space="preserve"> “Coping with Internet Channel Conflict,” </w:t>
            </w:r>
            <w:r w:rsidRPr="00D80BAE">
              <w:rPr>
                <w:i/>
                <w:iCs/>
              </w:rPr>
              <w:t>Communications of the ACM</w:t>
            </w:r>
            <w:r w:rsidR="00641062" w:rsidRPr="00D80BAE">
              <w:rPr>
                <w:iCs/>
              </w:rPr>
              <w:t>, Vol. 46, No. 7, pp. 137-142.</w:t>
            </w:r>
            <w:r w:rsidR="00540B7F" w:rsidRPr="00D80BAE">
              <w:rPr>
                <w:iCs/>
              </w:rPr>
              <w:t xml:space="preserve"> [</w:t>
            </w:r>
            <w:hyperlink r:id="rId40" w:history="1">
              <w:r w:rsidR="00540B7F" w:rsidRPr="00D80BAE">
                <w:rPr>
                  <w:rStyle w:val="Hyperlink"/>
                  <w:iCs/>
                </w:rPr>
                <w:t>pdf</w:t>
              </w:r>
            </w:hyperlink>
            <w:r w:rsidR="00540B7F" w:rsidRPr="00D80BAE">
              <w:rPr>
                <w:iCs/>
              </w:rPr>
              <w:t>]</w:t>
            </w:r>
            <w:r w:rsidRPr="00D80BAE">
              <w:br/>
            </w:r>
          </w:p>
          <w:p w14:paraId="3EACD1E3" w14:textId="64EA9165" w:rsidR="00C45D33" w:rsidRPr="00D80BAE" w:rsidRDefault="00CC4DA0" w:rsidP="00251315">
            <w:r w:rsidRPr="00D80BAE">
              <w:t xml:space="preserve">Kai R. T. Larsen, Claire R. </w:t>
            </w:r>
            <w:proofErr w:type="spellStart"/>
            <w:r w:rsidRPr="00D80BAE">
              <w:t>McInerney</w:t>
            </w:r>
            <w:proofErr w:type="spellEnd"/>
            <w:r w:rsidRPr="00D80BAE">
              <w:t xml:space="preserve">, Corinne Nyquist, Aldo Santos, and Donna L. Silsbee, 2002, “Learning Organizations: A Primer for Group Facilitators,” </w:t>
            </w:r>
            <w:r w:rsidRPr="00D80BAE">
              <w:rPr>
                <w:i/>
                <w:iCs/>
              </w:rPr>
              <w:t>Group Facilitation: A Research &amp; Applications Journal</w:t>
            </w:r>
            <w:r w:rsidRPr="00D80BAE">
              <w:t>, Vol. 4, pp. 30-44.</w:t>
            </w:r>
            <w:r w:rsidR="00540B7F" w:rsidRPr="00D80BAE">
              <w:t xml:space="preserve"> [</w:t>
            </w:r>
            <w:hyperlink r:id="rId41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  <w:r w:rsidRPr="00D80BAE">
              <w:br/>
            </w:r>
          </w:p>
          <w:p w14:paraId="06FCB521" w14:textId="77777777" w:rsidR="00C45D33" w:rsidRPr="00D80BAE" w:rsidRDefault="00CC4DA0" w:rsidP="00251315">
            <w:r w:rsidRPr="00D80BAE">
              <w:t xml:space="preserve">Kai R. T. Larsen and Claire R. </w:t>
            </w:r>
            <w:proofErr w:type="spellStart"/>
            <w:r w:rsidRPr="00D80BAE">
              <w:t>McInerney</w:t>
            </w:r>
            <w:proofErr w:type="spellEnd"/>
            <w:r w:rsidRPr="00D80BAE">
              <w:t xml:space="preserve">, 2002, “Preparing to Work in the Virtual Organization,” </w:t>
            </w:r>
            <w:r w:rsidRPr="00D80BAE">
              <w:rPr>
                <w:i/>
                <w:iCs/>
              </w:rPr>
              <w:t>Information &amp; Management</w:t>
            </w:r>
            <w:r w:rsidRPr="00D80BAE">
              <w:t>, Vol. 39, No. 6, p</w:t>
            </w:r>
            <w:r w:rsidR="00641062" w:rsidRPr="00D80BAE">
              <w:t>p</w:t>
            </w:r>
            <w:r w:rsidRPr="00D80BAE">
              <w:t>. 445-456.</w:t>
            </w:r>
            <w:r w:rsidR="001E5723" w:rsidRPr="00D80BAE">
              <w:br/>
            </w:r>
          </w:p>
          <w:p w14:paraId="27BD674A" w14:textId="751FC3C8" w:rsidR="00C45D33" w:rsidRPr="00D80BAE" w:rsidRDefault="00CC4DA0" w:rsidP="00251315">
            <w:r w:rsidRPr="00D80BAE">
              <w:t xml:space="preserve">Kai R. T. Larsen and Pamela M. Neely, 2000, “Profiles of MIS Doctoral Candidates: Ideals and Reality,” </w:t>
            </w:r>
            <w:r w:rsidRPr="00D80BAE">
              <w:rPr>
                <w:i/>
                <w:iCs/>
              </w:rPr>
              <w:t>The DATA BASE for Advances in Information Systems</w:t>
            </w:r>
            <w:r w:rsidRPr="00D80BAE">
              <w:t>, Vol. 31, No. 3, p</w:t>
            </w:r>
            <w:r w:rsidR="00641062" w:rsidRPr="00D80BAE">
              <w:t>p</w:t>
            </w:r>
            <w:r w:rsidRPr="00D80BAE">
              <w:t>. 64-77.</w:t>
            </w:r>
            <w:r w:rsidR="00540B7F" w:rsidRPr="00D80BAE">
              <w:t xml:space="preserve"> [</w:t>
            </w:r>
            <w:hyperlink r:id="rId42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  <w:r w:rsidR="0030702C" w:rsidRPr="00D80BAE">
              <w:br/>
            </w:r>
          </w:p>
          <w:p w14:paraId="2830537B" w14:textId="5B4412C3" w:rsidR="00C45D33" w:rsidRPr="00D80BAE" w:rsidRDefault="00CC4DA0" w:rsidP="00251315">
            <w:pPr>
              <w:rPr>
                <w:iCs/>
              </w:rPr>
            </w:pPr>
            <w:r w:rsidRPr="00D80BAE">
              <w:t xml:space="preserve">Kai R. T. Larsen and Peter A. </w:t>
            </w:r>
            <w:proofErr w:type="spellStart"/>
            <w:r w:rsidRPr="00D80BAE">
              <w:t>Bloniarz</w:t>
            </w:r>
            <w:proofErr w:type="spellEnd"/>
            <w:r w:rsidRPr="00D80BAE">
              <w:t xml:space="preserve">, 2000, "A Cost and Performance Model for Supporting Web Service Investments," </w:t>
            </w:r>
            <w:r w:rsidRPr="00D80BAE">
              <w:rPr>
                <w:i/>
              </w:rPr>
              <w:t>Communications of the ACM,</w:t>
            </w:r>
            <w:r w:rsidRPr="00D80BAE">
              <w:rPr>
                <w:iCs/>
              </w:rPr>
              <w:t xml:space="preserve"> Vol. 43, No. 2, p. 109-116.</w:t>
            </w:r>
            <w:r w:rsidR="00540B7F" w:rsidRPr="00D80BAE">
              <w:rPr>
                <w:iCs/>
              </w:rPr>
              <w:t xml:space="preserve"> [</w:t>
            </w:r>
            <w:hyperlink r:id="rId43" w:history="1">
              <w:r w:rsidR="00540B7F" w:rsidRPr="00D80BAE">
                <w:rPr>
                  <w:rStyle w:val="Hyperlink"/>
                  <w:iCs/>
                </w:rPr>
                <w:t>pdf</w:t>
              </w:r>
            </w:hyperlink>
            <w:r w:rsidR="00540B7F" w:rsidRPr="00D80BAE">
              <w:rPr>
                <w:iCs/>
              </w:rPr>
              <w:t>]</w:t>
            </w:r>
            <w:r w:rsidRPr="00D80BAE">
              <w:rPr>
                <w:iCs/>
              </w:rPr>
              <w:br/>
            </w:r>
          </w:p>
          <w:p w14:paraId="60FF681A" w14:textId="38390A0C" w:rsidR="00C45D33" w:rsidRPr="00D80BAE" w:rsidRDefault="00CC4DA0" w:rsidP="00251315">
            <w:r w:rsidRPr="00D80BAE">
              <w:t>Kai R. T. Larsen, 1999</w:t>
            </w:r>
            <w:r w:rsidR="006629EA" w:rsidRPr="00D80BAE">
              <w:t>a</w:t>
            </w:r>
            <w:r w:rsidRPr="00D80BAE">
              <w:t xml:space="preserve"> "Voting Technology Implementation," </w:t>
            </w:r>
            <w:r w:rsidRPr="00D80BAE">
              <w:rPr>
                <w:i/>
                <w:iCs/>
              </w:rPr>
              <w:t>Communications of the ACM</w:t>
            </w:r>
            <w:r w:rsidRPr="00D80BAE">
              <w:t xml:space="preserve">, Vol. 42, No. 12, </w:t>
            </w:r>
            <w:r w:rsidR="00641062" w:rsidRPr="00D80BAE">
              <w:t>p</w:t>
            </w:r>
            <w:r w:rsidRPr="00D80BAE">
              <w:t>p. 55-57</w:t>
            </w:r>
            <w:r w:rsidR="00C16EFF" w:rsidRPr="00D80BAE">
              <w:t>.</w:t>
            </w:r>
            <w:r w:rsidR="00540B7F" w:rsidRPr="00D80BAE">
              <w:t xml:space="preserve"> [</w:t>
            </w:r>
            <w:hyperlink r:id="rId44" w:history="1">
              <w:r w:rsidR="00540B7F" w:rsidRPr="00D80BAE">
                <w:rPr>
                  <w:rStyle w:val="Hyperlink"/>
                </w:rPr>
                <w:t>pdf</w:t>
              </w:r>
            </w:hyperlink>
            <w:r w:rsidR="00540B7F" w:rsidRPr="00D80BAE">
              <w:t>]</w:t>
            </w:r>
            <w:r w:rsidR="0030702C" w:rsidRPr="00D80BAE">
              <w:br/>
            </w:r>
          </w:p>
          <w:p w14:paraId="4149A628" w14:textId="77777777" w:rsidR="00CC4DA0" w:rsidRPr="00D80BAE" w:rsidRDefault="00CC4DA0" w:rsidP="00251315">
            <w:r w:rsidRPr="00D80BAE">
              <w:t>Kai R. T. Larsen, 1998, "The Damocles Sword of Academic Publishing: Sharper Students or Duller Sword in the MIS Field</w:t>
            </w:r>
            <w:r w:rsidRPr="00D80BAE">
              <w:rPr>
                <w:i/>
              </w:rPr>
              <w:t xml:space="preserve">?" </w:t>
            </w:r>
            <w:r w:rsidR="00752715" w:rsidRPr="00D80BAE">
              <w:rPr>
                <w:i/>
              </w:rPr>
              <w:t xml:space="preserve">ACM </w:t>
            </w:r>
            <w:r w:rsidRPr="00D80BAE">
              <w:rPr>
                <w:i/>
                <w:noProof/>
              </w:rPr>
              <w:t>CROSSROADS</w:t>
            </w:r>
            <w:r w:rsidRPr="00D80BAE">
              <w:t xml:space="preserve">, </w:t>
            </w:r>
            <w:r w:rsidR="00C16EFF" w:rsidRPr="00D80BAE">
              <w:t>Vol</w:t>
            </w:r>
            <w:r w:rsidRPr="00D80BAE">
              <w:t>.</w:t>
            </w:r>
            <w:r w:rsidR="00C16EFF" w:rsidRPr="00D80BAE">
              <w:t xml:space="preserve"> </w:t>
            </w:r>
            <w:r w:rsidRPr="00D80BAE">
              <w:t xml:space="preserve">5, </w:t>
            </w:r>
            <w:r w:rsidR="00C16EFF" w:rsidRPr="00D80BAE">
              <w:t xml:space="preserve">No. </w:t>
            </w:r>
            <w:r w:rsidRPr="00D80BAE">
              <w:t>2, p</w:t>
            </w:r>
            <w:r w:rsidR="00641062" w:rsidRPr="00D80BAE">
              <w:t>p</w:t>
            </w:r>
            <w:r w:rsidRPr="00D80BAE">
              <w:t>. 27-31.</w:t>
            </w:r>
            <w:r w:rsidR="008C0DD4" w:rsidRPr="00D80BAE">
              <w:br/>
            </w:r>
          </w:p>
        </w:tc>
      </w:tr>
      <w:tr w:rsidR="00825F62" w14:paraId="5EC7EC24" w14:textId="77777777" w:rsidTr="00B31D7F">
        <w:tc>
          <w:tcPr>
            <w:tcW w:w="2160" w:type="dxa"/>
          </w:tcPr>
          <w:p w14:paraId="6F76AF57" w14:textId="77777777" w:rsidR="00825F62" w:rsidRDefault="00825F62" w:rsidP="004B764A">
            <w:pPr>
              <w:pStyle w:val="SectionTitle"/>
            </w:pPr>
            <w:r>
              <w:lastRenderedPageBreak/>
              <w:t>Grants</w:t>
            </w:r>
          </w:p>
        </w:tc>
        <w:tc>
          <w:tcPr>
            <w:tcW w:w="6678" w:type="dxa"/>
          </w:tcPr>
          <w:p w14:paraId="05EEFA15" w14:textId="77777777" w:rsidR="009D24E6" w:rsidRDefault="009D24E6" w:rsidP="009746E8"/>
          <w:p w14:paraId="75FA85F9" w14:textId="025BA192" w:rsidR="00A16FF6" w:rsidRDefault="00A16FF6" w:rsidP="009746E8">
            <w:r>
              <w:t xml:space="preserve">National Institutes of Health, $355,000 funding for one year to apply our new foundational tool of psychometrics to 1,600 </w:t>
            </w:r>
            <w:r>
              <w:rPr>
                <w:i/>
                <w:iCs/>
              </w:rPr>
              <w:t>stress</w:t>
            </w:r>
            <w:r>
              <w:t xml:space="preserve"> indicators. </w:t>
            </w:r>
            <w:r w:rsidR="00F7136C">
              <w:t>2022-2023.</w:t>
            </w:r>
          </w:p>
          <w:p w14:paraId="1051FCFD" w14:textId="77777777" w:rsidR="00F7136C" w:rsidRPr="00A16FF6" w:rsidRDefault="00F7136C" w:rsidP="009746E8"/>
          <w:p w14:paraId="3AE357BB" w14:textId="79E58A60" w:rsidR="009D24E6" w:rsidRDefault="009D24E6" w:rsidP="009746E8">
            <w:r>
              <w:lastRenderedPageBreak/>
              <w:t>The Graph Foundation, $30,000</w:t>
            </w:r>
            <w:r w:rsidR="00294661">
              <w:t xml:space="preserve"> for educational programs. 2022.</w:t>
            </w:r>
            <w:r>
              <w:t xml:space="preserve"> </w:t>
            </w:r>
            <w:r w:rsidR="00DF5196">
              <w:t>PI. With Riccardo Esclapon and Nehal Jain.</w:t>
            </w:r>
            <w:r w:rsidR="00825F62">
              <w:br/>
            </w:r>
          </w:p>
          <w:p w14:paraId="09CA3758" w14:textId="0CEEA958" w:rsidR="009746E8" w:rsidRDefault="009746E8" w:rsidP="009746E8">
            <w:r>
              <w:t xml:space="preserve">Multiple grants from University of Colorado </w:t>
            </w:r>
            <w:r>
              <w:rPr>
                <w:i/>
              </w:rPr>
              <w:t>Undergraduate Research Opportunities Program</w:t>
            </w:r>
            <w:r>
              <w:t>.  ~$</w:t>
            </w:r>
            <w:r w:rsidR="00200D2A">
              <w:t>5</w:t>
            </w:r>
            <w:r>
              <w:t>0,000. 60 undergraduates supported 2007 – 202</w:t>
            </w:r>
            <w:r w:rsidR="00200D2A">
              <w:t>2</w:t>
            </w:r>
            <w:r>
              <w:t>.</w:t>
            </w:r>
          </w:p>
          <w:p w14:paraId="008BAF21" w14:textId="2DB9E0D8" w:rsidR="009746E8" w:rsidRDefault="009746E8" w:rsidP="008975A6"/>
          <w:p w14:paraId="3B845C0D" w14:textId="2A119B9D" w:rsidR="00CB2767" w:rsidRPr="000E09F6" w:rsidRDefault="00A26F90" w:rsidP="008975A6">
            <w:r>
              <w:t xml:space="preserve">Grant no. NSF </w:t>
            </w:r>
            <w:r w:rsidR="00B1661E">
              <w:t xml:space="preserve">1612580: </w:t>
            </w:r>
            <w:r w:rsidR="00CB2767">
              <w:t>National Science Foundation</w:t>
            </w:r>
            <w:r w:rsidR="00B1661E">
              <w:t xml:space="preserve"> (NSF)</w:t>
            </w:r>
            <w:r w:rsidR="00CB2767">
              <w:t>, Ontology L</w:t>
            </w:r>
            <w:r w:rsidR="00CB2767" w:rsidRPr="000E09F6">
              <w:t>earnin</w:t>
            </w:r>
            <w:r w:rsidR="000E09F6" w:rsidRPr="000E09F6">
              <w:t xml:space="preserve">g workshop planned for </w:t>
            </w:r>
            <w:r w:rsidR="00B1661E">
              <w:t xml:space="preserve">August </w:t>
            </w:r>
            <w:r w:rsidR="000E09F6" w:rsidRPr="000E09F6">
              <w:t xml:space="preserve">2017. PI. With co-PI Michael Paul. </w:t>
            </w:r>
            <w:r w:rsidR="000E09F6" w:rsidRPr="000E09F6">
              <w:rPr>
                <w:color w:val="000000"/>
                <w:shd w:val="clear" w:color="auto" w:fill="FFFFFF"/>
              </w:rPr>
              <w:t>$49,038.00</w:t>
            </w:r>
          </w:p>
          <w:p w14:paraId="37B9E876" w14:textId="77777777" w:rsidR="00CB2767" w:rsidRPr="000E09F6" w:rsidRDefault="00CB2767" w:rsidP="008975A6"/>
          <w:p w14:paraId="3731922B" w14:textId="5FCC327E" w:rsidR="00825F62" w:rsidRDefault="00825F62" w:rsidP="008975A6">
            <w:r w:rsidRPr="000E09F6">
              <w:t>National Institutes of Health/National Can</w:t>
            </w:r>
            <w:r>
              <w:t>cer Institute, $4,760 for “Implementation of recommender engine and dataset detection for Grid-Enabled Measures (GEM) database,” 2013-2014. PI.</w:t>
            </w:r>
          </w:p>
          <w:p w14:paraId="03C15550" w14:textId="77777777" w:rsidR="00825F62" w:rsidRDefault="00825F62" w:rsidP="008975A6"/>
          <w:p w14:paraId="2AF2A1CD" w14:textId="77777777" w:rsidR="00825F62" w:rsidRDefault="00825F62" w:rsidP="008975A6">
            <w:r>
              <w:t>National Institutes of Health/National Cancer Institute, $24,900 for “Semi-automatic detection of synonymous constructs in the Grid-Enabled Measures (GEM) database,” 2012-2013. PI.</w:t>
            </w:r>
          </w:p>
          <w:p w14:paraId="3935F0BE" w14:textId="77777777" w:rsidR="00825F62" w:rsidRDefault="00825F62" w:rsidP="008975A6"/>
          <w:p w14:paraId="6561767F" w14:textId="77777777" w:rsidR="00825F62" w:rsidRDefault="00825F62" w:rsidP="008975A6">
            <w:r>
              <w:t xml:space="preserve">Grant no. NSF </w:t>
            </w:r>
            <w:r w:rsidRPr="00C01D19">
              <w:rPr>
                <w:rFonts w:cs="Arial"/>
              </w:rPr>
              <w:t>0965338</w:t>
            </w:r>
            <w:r>
              <w:t xml:space="preserve">: National Science Foundation (NSF), $358,000 for “TLS and DAT: Construct Utilization in the Behavioral Sciences,” 2010-2013. </w:t>
            </w:r>
            <w:r w:rsidRPr="004806C1">
              <w:rPr>
                <w:noProof/>
              </w:rPr>
              <w:t>PI</w:t>
            </w:r>
            <w:r>
              <w:t xml:space="preserve"> with Jintae Lee and Eliot Rich. </w:t>
            </w:r>
          </w:p>
          <w:p w14:paraId="1748C077" w14:textId="77777777" w:rsidR="00825F62" w:rsidRDefault="00825F62" w:rsidP="008975A6"/>
          <w:p w14:paraId="5D0C403D" w14:textId="77777777" w:rsidR="00825F62" w:rsidRDefault="00825F62" w:rsidP="008975A6">
            <w:r>
              <w:t>NIH/NCRR Colorado C</w:t>
            </w:r>
            <w:r w:rsidRPr="00E81530">
              <w:t>TSI Grant Number 5 UL1 RR025780</w:t>
            </w:r>
            <w:r>
              <w:t xml:space="preserve">, $25,000 for research proposal, “The Inter-Nomological Network for Behavioral Health: Novel Methods Development Application,” 2009-2010.  P.I. with Jintae Lee, Zoya Voronovich, Paul Cook, Teresa </w:t>
            </w:r>
            <w:proofErr w:type="spellStart"/>
            <w:r>
              <w:t>Sakraida</w:t>
            </w:r>
            <w:proofErr w:type="spellEnd"/>
            <w:r>
              <w:t xml:space="preserve">, and Karen </w:t>
            </w:r>
            <w:proofErr w:type="spellStart"/>
            <w:r>
              <w:t>Peifer</w:t>
            </w:r>
            <w:proofErr w:type="spellEnd"/>
            <w:r>
              <w:t>, 2009-2010.</w:t>
            </w:r>
          </w:p>
          <w:p w14:paraId="3A09480A" w14:textId="74A5413E" w:rsidR="00825F62" w:rsidRDefault="00825F62" w:rsidP="008975A6">
            <w:r w:rsidRPr="00E81530">
              <w:br/>
              <w:t xml:space="preserve">Innovative Learning and Teaching Grant Program, Leeds School of Business, $12,000 for research proposal, “Undergraduate Research in the Leeds School: Meeting our Strategic Goals,” 2009-2010. </w:t>
            </w:r>
            <w:r w:rsidRPr="00E81530">
              <w:br/>
            </w:r>
            <w:r w:rsidRPr="00E81530">
              <w:br/>
            </w:r>
            <w:r>
              <w:t xml:space="preserve">Curriculum Grant from OPIM division, Leeds School of </w:t>
            </w:r>
            <w:r w:rsidR="00D861F2">
              <w:t>Business</w:t>
            </w:r>
            <w:r>
              <w:t>, $9,000 for research proposal, “Undergraduate Research in the Leeds School: An OPIM Curriculum Proposal,” 2009-2010.</w:t>
            </w:r>
            <w:r>
              <w:br/>
            </w:r>
            <w:r>
              <w:br/>
              <w:t>Grant from the Leeds School Deans, $6,000 for “Inter-Nomological Network Project,” 2009.</w:t>
            </w:r>
            <w:r>
              <w:br/>
            </w:r>
            <w:r>
              <w:br/>
              <w:t>Grant no. NSF 0829180: National Science Foundation (NSF), $39,435 for “</w:t>
            </w:r>
            <w:r w:rsidRPr="00F656D0">
              <w:t xml:space="preserve">U.S.-Norway Workshop on Reconciling Supply of </w:t>
            </w:r>
            <w:r w:rsidRPr="00F656D0">
              <w:lastRenderedPageBreak/>
              <w:t>and Demand for Research in the Science of Science and Innovation Policy (</w:t>
            </w:r>
            <w:proofErr w:type="spellStart"/>
            <w:r w:rsidRPr="00F656D0">
              <w:t>SciSIP</w:t>
            </w:r>
            <w:proofErr w:type="spellEnd"/>
            <w:r w:rsidRPr="00F656D0">
              <w:t>)</w:t>
            </w:r>
            <w:r>
              <w:t xml:space="preserve">,” 2009. (Co-PI with Roger Pielke, Jr.). </w:t>
            </w:r>
          </w:p>
          <w:p w14:paraId="111D8658" w14:textId="77777777" w:rsidR="00825F62" w:rsidRDefault="00825F62" w:rsidP="008975A6"/>
          <w:p w14:paraId="34B7A839" w14:textId="02C4D932" w:rsidR="00825F62" w:rsidRDefault="00825F62" w:rsidP="008975A6">
            <w:r>
              <w:t xml:space="preserve">Innovative Learning and Teaching Grant Program, Leeds School of Business, $12,000 for research proposal, “Why don’t students like my class? Improving the quality of mega-section teaching,” 2008-2009. </w:t>
            </w:r>
            <w:r>
              <w:br/>
            </w:r>
            <w:r>
              <w:br/>
              <w:t>Grant no 154-3615:  Social Sciences and Humanities Research Council (SSHRC), Canada’s federal funding agency for university-based research – C$39,800 - for research proposal “Measuring the Semantic Validity of Questionnaire Scales,” 2007 – 2009 (Co-PI).</w:t>
            </w:r>
            <w:r w:rsidRPr="001A1EFC">
              <w:br/>
            </w:r>
          </w:p>
          <w:p w14:paraId="04BD6CC6" w14:textId="77777777" w:rsidR="00825F62" w:rsidRPr="001A1EFC" w:rsidRDefault="00825F62" w:rsidP="008975A6">
            <w:r w:rsidRPr="001A1EFC">
              <w:t>Webroot - $7,000 grant-in-aid to carry out research on Spyware adoption, 2007.</w:t>
            </w:r>
            <w:r w:rsidRPr="001A1EFC">
              <w:br/>
            </w:r>
          </w:p>
          <w:p w14:paraId="7202A824" w14:textId="77777777" w:rsidR="00825F62" w:rsidRPr="001A1EFC" w:rsidRDefault="00825F62" w:rsidP="008975A6">
            <w:r w:rsidRPr="001A1EFC">
              <w:t>Office of Naval Research Grant, 2006.  $10,000 – for research into text analysis for expert search.</w:t>
            </w:r>
            <w:r>
              <w:br/>
            </w:r>
            <w:r w:rsidRPr="001A1EFC">
              <w:br/>
              <w:t>SAS, Strategic Alliance for coordinating text mining tools, initial software grant, 2005-2006. $35,000.</w:t>
            </w:r>
            <w:r w:rsidRPr="001A1EFC">
              <w:br/>
            </w:r>
            <w:r>
              <w:br/>
            </w:r>
            <w:proofErr w:type="spellStart"/>
            <w:r w:rsidRPr="001A1EFC">
              <w:t>Velocityscape</w:t>
            </w:r>
            <w:proofErr w:type="spellEnd"/>
            <w:r w:rsidRPr="001A1EFC">
              <w:t xml:space="preserve"> - $24,900 classroom software grants, 2006, 2007.</w:t>
            </w:r>
            <w:r w:rsidRPr="001A1EFC">
              <w:br/>
            </w:r>
            <w:r w:rsidRPr="001A1EFC">
              <w:br/>
              <w:t>SAS - $1,250 classroom software grant, 2006.</w:t>
            </w:r>
          </w:p>
          <w:p w14:paraId="6AF96077" w14:textId="77777777" w:rsidR="00825F62" w:rsidRPr="001A1EFC" w:rsidRDefault="00825F62" w:rsidP="008975A6"/>
          <w:p w14:paraId="7BF6AAF1" w14:textId="77777777" w:rsidR="00825F62" w:rsidRPr="001A1EFC" w:rsidRDefault="00825F62" w:rsidP="008975A6">
            <w:r w:rsidRPr="001A1EFC">
              <w:t>Webroot, $4,800 software gifts for classroom, 2004-2007.</w:t>
            </w:r>
          </w:p>
          <w:p w14:paraId="4108C72D" w14:textId="77777777" w:rsidR="00825F62" w:rsidRPr="001A1EFC" w:rsidRDefault="00825F62" w:rsidP="008975A6"/>
          <w:p w14:paraId="08CDEB48" w14:textId="77777777" w:rsidR="00825F62" w:rsidRPr="00816FCE" w:rsidRDefault="00825F62" w:rsidP="008975A6">
            <w:r w:rsidRPr="001A1EFC">
              <w:t xml:space="preserve">Lise and </w:t>
            </w:r>
            <w:proofErr w:type="spellStart"/>
            <w:r w:rsidRPr="001A1EFC">
              <w:t>Arnfinn</w:t>
            </w:r>
            <w:proofErr w:type="spellEnd"/>
            <w:r w:rsidRPr="001A1EFC">
              <w:t xml:space="preserve"> </w:t>
            </w:r>
            <w:proofErr w:type="spellStart"/>
            <w:r w:rsidRPr="001A1EFC">
              <w:t>Heje's</w:t>
            </w:r>
            <w:proofErr w:type="spellEnd"/>
            <w:r w:rsidRPr="001A1EFC">
              <w:t xml:space="preserve"> Fund, Competitive Merit Grant, December 1998. </w:t>
            </w:r>
            <w:r w:rsidRPr="001A1EFC">
              <w:br/>
            </w:r>
          </w:p>
        </w:tc>
      </w:tr>
      <w:tr w:rsidR="00A47FE4" w14:paraId="58798B1D" w14:textId="77777777" w:rsidTr="00B31D7F">
        <w:tc>
          <w:tcPr>
            <w:tcW w:w="2160" w:type="dxa"/>
          </w:tcPr>
          <w:p w14:paraId="00D4E45D" w14:textId="49DAC0EB" w:rsidR="00A47FE4" w:rsidRDefault="00A47FE4" w:rsidP="004B764A">
            <w:pPr>
              <w:pStyle w:val="SectionTitle"/>
            </w:pPr>
            <w:r>
              <w:lastRenderedPageBreak/>
              <w:t>Editorials</w:t>
            </w:r>
          </w:p>
        </w:tc>
        <w:tc>
          <w:tcPr>
            <w:tcW w:w="6678" w:type="dxa"/>
          </w:tcPr>
          <w:p w14:paraId="3FEB75CF" w14:textId="77777777" w:rsidR="00275CBE" w:rsidRDefault="00275CBE" w:rsidP="006562EB">
            <w:pPr>
              <w:widowControl w:val="0"/>
              <w:autoSpaceDE w:val="0"/>
              <w:autoSpaceDN w:val="0"/>
              <w:adjustRightInd w:val="0"/>
            </w:pPr>
          </w:p>
          <w:p w14:paraId="41A83CB2" w14:textId="3411025E" w:rsidR="00A57BFD" w:rsidRDefault="00B86248" w:rsidP="00B86248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Larsen, K.R. (2023), “</w:t>
            </w:r>
            <w:r w:rsidRPr="00B86248">
              <w:rPr>
                <w:rFonts w:ascii="Times New Roman" w:hAnsi="Times New Roman"/>
                <w:color w:val="auto"/>
                <w:sz w:val="24"/>
                <w:szCs w:val="24"/>
              </w:rPr>
              <w:t>Feeding, Observing, and Changing the Machine: The New Role of Researchers in the Era of Artificial General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86248">
              <w:rPr>
                <w:rFonts w:ascii="Times New Roman" w:hAnsi="Times New Roman"/>
                <w:color w:val="auto"/>
                <w:sz w:val="24"/>
                <w:szCs w:val="24"/>
              </w:rPr>
              <w:t>Intelligence?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” in Andrew Burton-Jones “</w:t>
            </w:r>
            <w:r w:rsidRPr="00B86248">
              <w:rPr>
                <w:rFonts w:ascii="Times New Roman" w:hAnsi="Times New Roman"/>
                <w:color w:val="auto"/>
                <w:sz w:val="24"/>
                <w:szCs w:val="24"/>
              </w:rPr>
              <w:t>Editing Innovation in MIS Quarterly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,” 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MIS Quarterly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47(3) pp. vii-ix. </w:t>
            </w:r>
          </w:p>
          <w:p w14:paraId="35347C76" w14:textId="77777777" w:rsidR="00B86248" w:rsidRDefault="00B86248" w:rsidP="00B86248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7021F48" w14:textId="6DB130C1" w:rsidR="00F66AA4" w:rsidRPr="00F66AA4" w:rsidRDefault="00F66AA4" w:rsidP="00F66AA4">
            <w:pPr>
              <w:pStyle w:val="p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Arnulf, K.A., Larsen, K.R., Martinsen, Ø</w:t>
            </w:r>
            <w:r w:rsidRPr="000C05B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L., Nimon, K.F. (2021), “Editorial: Semantic Algorithms in the Assessment of Attitudes and Personality,” 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Frontiers in Psychology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(12) pp. 1-3.</w:t>
            </w:r>
          </w:p>
          <w:p w14:paraId="2B870CC8" w14:textId="77777777" w:rsidR="00F66AA4" w:rsidRDefault="00F66AA4" w:rsidP="006562EB">
            <w:pPr>
              <w:widowControl w:val="0"/>
              <w:autoSpaceDE w:val="0"/>
              <w:autoSpaceDN w:val="0"/>
              <w:adjustRightInd w:val="0"/>
            </w:pPr>
          </w:p>
          <w:p w14:paraId="47135C5E" w14:textId="425755E5" w:rsidR="00275CBE" w:rsidRDefault="00ED5B37" w:rsidP="006562EB">
            <w:pPr>
              <w:widowControl w:val="0"/>
              <w:autoSpaceDE w:val="0"/>
              <w:autoSpaceDN w:val="0"/>
              <w:adjustRightInd w:val="0"/>
            </w:pPr>
            <w:r>
              <w:t>Arnulf, Jan Ketil, Kai R. Larsen, Øyvind L. Martinsen, and Chih How Bong (2015), A new approach to psychological measures in leadership research</w:t>
            </w:r>
            <w:r w:rsidR="00F86A29">
              <w:t xml:space="preserve">, Scandinavian Psychologist, 2(e4). </w:t>
            </w:r>
            <w:hyperlink r:id="rId45" w:history="1">
              <w:r w:rsidR="00F86A29" w:rsidRPr="004504C8">
                <w:rPr>
                  <w:rStyle w:val="Hyperlink"/>
                </w:rPr>
                <w:t>http://dx.doi.org/10.15714/scandpsychol.2.e4</w:t>
              </w:r>
            </w:hyperlink>
            <w:r w:rsidR="00F86A29">
              <w:t xml:space="preserve">. </w:t>
            </w:r>
          </w:p>
          <w:p w14:paraId="55B30E29" w14:textId="77777777" w:rsidR="00972DD7" w:rsidRDefault="00972DD7" w:rsidP="006562EB">
            <w:pPr>
              <w:widowControl w:val="0"/>
              <w:autoSpaceDE w:val="0"/>
              <w:autoSpaceDN w:val="0"/>
              <w:adjustRightInd w:val="0"/>
            </w:pPr>
          </w:p>
          <w:p w14:paraId="51332EA8" w14:textId="77777777" w:rsidR="00A47FE4" w:rsidRDefault="00275CBE" w:rsidP="006562EB">
            <w:pPr>
              <w:widowControl w:val="0"/>
              <w:autoSpaceDE w:val="0"/>
              <w:autoSpaceDN w:val="0"/>
              <w:adjustRightInd w:val="0"/>
            </w:pPr>
            <w:r>
              <w:t xml:space="preserve">Larsen, Kai R., Zoya A. Voronovich, Paul F. Cook, and </w:t>
            </w:r>
            <w:proofErr w:type="spellStart"/>
            <w:r>
              <w:t>Leli</w:t>
            </w:r>
            <w:proofErr w:type="spellEnd"/>
            <w:r>
              <w:t xml:space="preserve"> W. Pedro (2013), Addicted to constructs: science in reverse? </w:t>
            </w:r>
            <w:r>
              <w:rPr>
                <w:i/>
              </w:rPr>
              <w:t>Addiction</w:t>
            </w:r>
            <w:r>
              <w:t>, 108(9), p. 1532-1533. Invited Peer-reviewed Editorial [</w:t>
            </w:r>
            <w:hyperlink r:id="rId46" w:history="1">
              <w:r w:rsidRPr="00864D78">
                <w:rPr>
                  <w:rStyle w:val="Hyperlink"/>
                </w:rPr>
                <w:t>pdf</w:t>
              </w:r>
            </w:hyperlink>
            <w:r>
              <w:t>].</w:t>
            </w:r>
          </w:p>
          <w:p w14:paraId="02497E29" w14:textId="4CCB57A4" w:rsidR="00972DD7" w:rsidRPr="006562EB" w:rsidRDefault="00972DD7" w:rsidP="00656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1A58" w14:paraId="589D068D" w14:textId="77777777" w:rsidTr="00B31D7F">
        <w:tc>
          <w:tcPr>
            <w:tcW w:w="2160" w:type="dxa"/>
          </w:tcPr>
          <w:p w14:paraId="1C51460B" w14:textId="0AD80581" w:rsidR="006B1A58" w:rsidRDefault="006B1A58" w:rsidP="004B764A">
            <w:pPr>
              <w:pStyle w:val="SectionTitle"/>
            </w:pPr>
            <w:r>
              <w:lastRenderedPageBreak/>
              <w:t>Refereed Conference Proceedings and Presentations</w:t>
            </w:r>
          </w:p>
          <w:p w14:paraId="74F8CF30" w14:textId="77777777" w:rsidR="006B1A58" w:rsidRDefault="006B1A58" w:rsidP="00255451"/>
          <w:p w14:paraId="08315150" w14:textId="77777777" w:rsidR="006B1A58" w:rsidRDefault="006B1A58" w:rsidP="00255451"/>
          <w:p w14:paraId="67091AB0" w14:textId="77777777" w:rsidR="006B1A58" w:rsidRDefault="006B1A58" w:rsidP="00255451"/>
          <w:p w14:paraId="6351CDB8" w14:textId="77777777" w:rsidR="006B1A58" w:rsidRDefault="006B1A58" w:rsidP="00255451"/>
          <w:p w14:paraId="544DE861" w14:textId="77777777" w:rsidR="006B1A58" w:rsidRDefault="006B1A58" w:rsidP="00255451"/>
          <w:p w14:paraId="4BD8B797" w14:textId="77777777" w:rsidR="006B1A58" w:rsidRDefault="006B1A58" w:rsidP="00255451"/>
          <w:p w14:paraId="5407FA57" w14:textId="77777777" w:rsidR="006B1A58" w:rsidRDefault="006B1A58" w:rsidP="00255451"/>
          <w:p w14:paraId="511BB751" w14:textId="77777777" w:rsidR="006B1A58" w:rsidRDefault="006B1A58" w:rsidP="00255451"/>
          <w:p w14:paraId="2F5484DB" w14:textId="77777777" w:rsidR="006B1A58" w:rsidRDefault="006B1A58" w:rsidP="00255451"/>
          <w:p w14:paraId="587984A6" w14:textId="77777777" w:rsidR="006B1A58" w:rsidRDefault="006B1A58" w:rsidP="00255451"/>
          <w:p w14:paraId="48E2ABE5" w14:textId="77777777" w:rsidR="006B1A58" w:rsidRDefault="006B1A58" w:rsidP="00255451"/>
          <w:p w14:paraId="3AE956FE" w14:textId="77777777" w:rsidR="006B1A58" w:rsidRDefault="006B1A58" w:rsidP="00255451"/>
          <w:p w14:paraId="24BB3035" w14:textId="77777777" w:rsidR="006B1A58" w:rsidRDefault="006B1A58" w:rsidP="00255451"/>
          <w:p w14:paraId="3C35243E" w14:textId="77777777" w:rsidR="006B1A58" w:rsidRDefault="006B1A58" w:rsidP="00255451"/>
          <w:p w14:paraId="5DBC20D5" w14:textId="77777777" w:rsidR="006B1A58" w:rsidRDefault="006B1A58" w:rsidP="00255451"/>
          <w:p w14:paraId="15448211" w14:textId="77777777" w:rsidR="006B1A58" w:rsidRDefault="006B1A58" w:rsidP="00255451"/>
          <w:p w14:paraId="003E953B" w14:textId="77777777" w:rsidR="006B1A58" w:rsidRDefault="006B1A58" w:rsidP="00255451"/>
          <w:p w14:paraId="7BEF9DBF" w14:textId="77777777" w:rsidR="006B1A58" w:rsidRDefault="006B1A58" w:rsidP="00255451"/>
          <w:p w14:paraId="328393C3" w14:textId="77777777" w:rsidR="006B1A58" w:rsidRDefault="006B1A58" w:rsidP="00255451"/>
          <w:p w14:paraId="7CC86CF0" w14:textId="77777777" w:rsidR="006B1A58" w:rsidRDefault="006B1A58" w:rsidP="00255451"/>
          <w:p w14:paraId="30082FDF" w14:textId="77777777" w:rsidR="006B1A58" w:rsidRDefault="006B1A58" w:rsidP="00255451"/>
          <w:p w14:paraId="45213B14" w14:textId="77777777" w:rsidR="006B1A58" w:rsidRDefault="006B1A58" w:rsidP="00255451"/>
          <w:p w14:paraId="26E44988" w14:textId="77777777" w:rsidR="006B1A58" w:rsidRDefault="006B1A58" w:rsidP="00255451"/>
          <w:p w14:paraId="1EE5A307" w14:textId="77777777" w:rsidR="006B1A58" w:rsidRDefault="006B1A58" w:rsidP="00255451"/>
          <w:p w14:paraId="6AABF4FE" w14:textId="77777777" w:rsidR="006B1A58" w:rsidRDefault="006B1A58" w:rsidP="00255451"/>
          <w:p w14:paraId="61E2AFFA" w14:textId="77777777" w:rsidR="006B1A58" w:rsidRDefault="006B1A58" w:rsidP="00255451"/>
          <w:p w14:paraId="508605C0" w14:textId="77777777" w:rsidR="006B1A58" w:rsidRDefault="006B1A58" w:rsidP="00255451"/>
          <w:p w14:paraId="40978139" w14:textId="77777777" w:rsidR="006B1A58" w:rsidRDefault="006B1A58" w:rsidP="00255451"/>
          <w:p w14:paraId="0F4545D2" w14:textId="77777777" w:rsidR="006B1A58" w:rsidRDefault="006B1A58" w:rsidP="00255451"/>
          <w:p w14:paraId="6F944228" w14:textId="77777777" w:rsidR="006B1A58" w:rsidRDefault="006B1A58" w:rsidP="00255451"/>
          <w:p w14:paraId="25BAF391" w14:textId="77777777" w:rsidR="006B1A58" w:rsidRDefault="006B1A58" w:rsidP="00255451"/>
          <w:p w14:paraId="101EBF0C" w14:textId="77777777" w:rsidR="006B1A58" w:rsidRDefault="006B1A58" w:rsidP="00255451"/>
          <w:p w14:paraId="0693D9C6" w14:textId="77777777" w:rsidR="006B1A58" w:rsidRDefault="006B1A58" w:rsidP="00255451"/>
          <w:p w14:paraId="71162D0F" w14:textId="77777777" w:rsidR="006B1A58" w:rsidRDefault="006B1A58" w:rsidP="00255451"/>
          <w:p w14:paraId="7ACB9820" w14:textId="77777777" w:rsidR="006B1A58" w:rsidRDefault="006B1A58" w:rsidP="00255451"/>
          <w:p w14:paraId="6F97F13E" w14:textId="77777777" w:rsidR="006B1A58" w:rsidRDefault="006B1A58" w:rsidP="00255451"/>
          <w:p w14:paraId="330ECDD6" w14:textId="77777777" w:rsidR="006B1A58" w:rsidRDefault="006B1A58" w:rsidP="00255451"/>
          <w:p w14:paraId="59FB5D63" w14:textId="77777777" w:rsidR="006B1A58" w:rsidRDefault="006B1A58" w:rsidP="00255451"/>
          <w:p w14:paraId="1B3A8638" w14:textId="77777777" w:rsidR="006B1A58" w:rsidRDefault="006B1A58" w:rsidP="00255451"/>
          <w:p w14:paraId="2F3BD15C" w14:textId="77777777" w:rsidR="006B1A58" w:rsidRDefault="006B1A58" w:rsidP="00255451"/>
          <w:p w14:paraId="24DB870C" w14:textId="77777777" w:rsidR="006B1A58" w:rsidRDefault="006B1A58" w:rsidP="00255451"/>
          <w:p w14:paraId="14D89BEC" w14:textId="77777777" w:rsidR="006B1A58" w:rsidRDefault="006B1A58" w:rsidP="00255451"/>
          <w:p w14:paraId="54E267ED" w14:textId="77777777" w:rsidR="006B1A58" w:rsidRDefault="006B1A58" w:rsidP="00255451"/>
          <w:p w14:paraId="0CB9DBF9" w14:textId="77777777" w:rsidR="006B1A58" w:rsidRDefault="006B1A58" w:rsidP="00255451"/>
          <w:p w14:paraId="51389003" w14:textId="77777777" w:rsidR="006B1A58" w:rsidRDefault="006B1A58" w:rsidP="00255451"/>
          <w:p w14:paraId="01F9918B" w14:textId="77777777" w:rsidR="006B1A58" w:rsidRDefault="006B1A58" w:rsidP="00255451"/>
          <w:p w14:paraId="5E513BCA" w14:textId="77777777" w:rsidR="006B1A58" w:rsidRDefault="006B1A58" w:rsidP="00255451"/>
        </w:tc>
        <w:tc>
          <w:tcPr>
            <w:tcW w:w="6678" w:type="dxa"/>
          </w:tcPr>
          <w:p w14:paraId="370185ED" w14:textId="29A2DF2A" w:rsidR="00056AEC" w:rsidRDefault="00056AEC" w:rsidP="004B764A">
            <w:pPr>
              <w:autoSpaceDE w:val="0"/>
              <w:autoSpaceDN w:val="0"/>
              <w:adjustRightInd w:val="0"/>
              <w:ind w:hanging="14"/>
            </w:pPr>
            <w:proofErr w:type="spellStart"/>
            <w:r w:rsidRPr="00056AEC">
              <w:rPr>
                <w:color w:val="222222"/>
                <w:shd w:val="clear" w:color="auto" w:fill="FFFFFF"/>
                <w:lang w:val="nb-NO"/>
              </w:rPr>
              <w:lastRenderedPageBreak/>
              <w:t>Lukyanenko</w:t>
            </w:r>
            <w:proofErr w:type="spellEnd"/>
            <w:r w:rsidRPr="00056AEC">
              <w:rPr>
                <w:color w:val="222222"/>
                <w:shd w:val="clear" w:color="auto" w:fill="FFFFFF"/>
                <w:lang w:val="nb-NO"/>
              </w:rPr>
              <w:t xml:space="preserve">, Roman, </w:t>
            </w:r>
            <w:proofErr w:type="spellStart"/>
            <w:r w:rsidRPr="00056AEC">
              <w:rPr>
                <w:color w:val="222222"/>
                <w:shd w:val="clear" w:color="auto" w:fill="FFFFFF"/>
                <w:lang w:val="nb-NO"/>
              </w:rPr>
              <w:t>Evgenii</w:t>
            </w:r>
            <w:proofErr w:type="spellEnd"/>
            <w:r w:rsidRPr="00056AEC">
              <w:rPr>
                <w:color w:val="2222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056AEC">
              <w:rPr>
                <w:color w:val="222222"/>
                <w:shd w:val="clear" w:color="auto" w:fill="FFFFFF"/>
                <w:lang w:val="nb-NO"/>
              </w:rPr>
              <w:t>Dmitrashchuk</w:t>
            </w:r>
            <w:proofErr w:type="spellEnd"/>
            <w:r w:rsidRPr="00056AEC">
              <w:rPr>
                <w:color w:val="222222"/>
                <w:shd w:val="clear" w:color="auto" w:fill="FFFFFF"/>
                <w:lang w:val="nb-NO"/>
              </w:rPr>
              <w:t xml:space="preserve">, and Kai Larsen. </w:t>
            </w:r>
            <w:r w:rsidRPr="00056AEC">
              <w:rPr>
                <w:color w:val="222222"/>
                <w:shd w:val="clear" w:color="auto" w:fill="FFFFFF"/>
              </w:rPr>
              <w:t>"Fostering discoveries in citizen science." (2023)</w:t>
            </w:r>
            <w:r>
              <w:rPr>
                <w:color w:val="222222"/>
                <w:shd w:val="clear" w:color="auto" w:fill="FFFFFF"/>
              </w:rPr>
              <w:t xml:space="preserve">, </w:t>
            </w:r>
            <w:r w:rsidRPr="00A170A2">
              <w:t>Americas Conference</w:t>
            </w:r>
            <w:r w:rsidR="004B764A">
              <w:t xml:space="preserve"> of the Association of Information Systems</w:t>
            </w:r>
            <w:r w:rsidRPr="00A170A2">
              <w:t xml:space="preserve"> (AMCI</w:t>
            </w:r>
            <w:r w:rsidR="004B764A">
              <w:t>S), Panama City, Panama August 9</w:t>
            </w:r>
            <w:r w:rsidR="004B764A" w:rsidRPr="004B764A">
              <w:rPr>
                <w:vertAlign w:val="superscript"/>
              </w:rPr>
              <w:t>th</w:t>
            </w:r>
            <w:r w:rsidR="004B764A">
              <w:t>-12</w:t>
            </w:r>
            <w:r w:rsidR="004B764A" w:rsidRPr="004B764A">
              <w:rPr>
                <w:vertAlign w:val="superscript"/>
              </w:rPr>
              <w:t>th</w:t>
            </w:r>
            <w:r w:rsidR="004B764A">
              <w:t>, 2023.</w:t>
            </w:r>
          </w:p>
          <w:p w14:paraId="15056C3B" w14:textId="77777777" w:rsidR="0064003C" w:rsidRDefault="0064003C" w:rsidP="004B764A">
            <w:pPr>
              <w:autoSpaceDE w:val="0"/>
              <w:autoSpaceDN w:val="0"/>
              <w:adjustRightInd w:val="0"/>
              <w:ind w:hanging="14"/>
            </w:pPr>
          </w:p>
          <w:p w14:paraId="322433AF" w14:textId="77777777" w:rsidR="00056AEC" w:rsidRPr="0064003C" w:rsidRDefault="00056AEC" w:rsidP="004B764A">
            <w:pPr>
              <w:autoSpaceDE w:val="0"/>
              <w:autoSpaceDN w:val="0"/>
              <w:adjustRightInd w:val="0"/>
              <w:ind w:hanging="14"/>
            </w:pPr>
          </w:p>
          <w:p w14:paraId="029D2A16" w14:textId="507BA2DF" w:rsidR="00722B3C" w:rsidRDefault="00C37073" w:rsidP="004B764A">
            <w:pPr>
              <w:autoSpaceDE w:val="0"/>
              <w:autoSpaceDN w:val="0"/>
              <w:adjustRightInd w:val="0"/>
              <w:ind w:hanging="14"/>
            </w:pPr>
            <w:r w:rsidRPr="005A7D76">
              <w:rPr>
                <w:lang w:val="nb-NO"/>
              </w:rPr>
              <w:t xml:space="preserve">Mueller, R. M., </w:t>
            </w:r>
            <w:proofErr w:type="spellStart"/>
            <w:r w:rsidRPr="005A7D76">
              <w:rPr>
                <w:lang w:val="nb-NO"/>
              </w:rPr>
              <w:t>Huettemann</w:t>
            </w:r>
            <w:proofErr w:type="spellEnd"/>
            <w:r w:rsidRPr="005A7D76">
              <w:rPr>
                <w:lang w:val="nb-NO"/>
              </w:rPr>
              <w:t xml:space="preserve">, S., Larsen, K. R., </w:t>
            </w:r>
            <w:proofErr w:type="spellStart"/>
            <w:r w:rsidRPr="005A7D76">
              <w:rPr>
                <w:lang w:val="nb-NO"/>
              </w:rPr>
              <w:t>Yan</w:t>
            </w:r>
            <w:proofErr w:type="spellEnd"/>
            <w:r w:rsidRPr="005A7D76">
              <w:rPr>
                <w:lang w:val="nb-NO"/>
              </w:rPr>
              <w:t xml:space="preserve">, S., and Handler, A. 2022. </w:t>
            </w:r>
            <w:r w:rsidRPr="00056AEC">
              <w:t xml:space="preserve">"Toward an Information Systems Ontology," </w:t>
            </w:r>
            <w:r w:rsidRPr="00056AEC">
              <w:rPr>
                <w:i/>
                <w:iCs/>
              </w:rPr>
              <w:t>International Conference on</w:t>
            </w:r>
            <w:r w:rsidRPr="00C37073">
              <w:rPr>
                <w:i/>
                <w:iCs/>
              </w:rPr>
              <w:t xml:space="preserve"> Design Science Research in Information Systems and Technology</w:t>
            </w:r>
            <w:r w:rsidRPr="00C37073">
              <w:t>: Springer, pp. 55-67.</w:t>
            </w:r>
            <w:r>
              <w:br/>
            </w:r>
          </w:p>
          <w:p w14:paraId="760B00B6" w14:textId="3F42D975" w:rsidR="00295313" w:rsidRPr="00A170A2" w:rsidRDefault="00295313" w:rsidP="001165C4">
            <w:pPr>
              <w:spacing w:after="240"/>
              <w:rPr>
                <w:color w:val="000000"/>
              </w:rPr>
            </w:pPr>
            <w:r w:rsidRPr="00A170A2">
              <w:t xml:space="preserve">Larsen, K.R., Lukyanenko, R., </w:t>
            </w:r>
            <w:r w:rsidRPr="00A170A2">
              <w:rPr>
                <w:color w:val="000000"/>
              </w:rPr>
              <w:t>Müller, R., Storey, V.C., VanderMeer, D., Parsons, J., and Hovorka, D.S. (</w:t>
            </w:r>
            <w:r w:rsidR="004B0ED5" w:rsidRPr="00A170A2">
              <w:rPr>
                <w:color w:val="000000"/>
              </w:rPr>
              <w:t>2020</w:t>
            </w:r>
            <w:r w:rsidRPr="00A170A2">
              <w:rPr>
                <w:color w:val="000000"/>
              </w:rPr>
              <w:t>), Validity in Design Science Research, 15</w:t>
            </w:r>
            <w:r w:rsidRPr="00A170A2">
              <w:rPr>
                <w:color w:val="000000"/>
                <w:vertAlign w:val="superscript"/>
              </w:rPr>
              <w:t>th</w:t>
            </w:r>
            <w:r w:rsidRPr="00A170A2">
              <w:rPr>
                <w:color w:val="000000"/>
              </w:rPr>
              <w:t xml:space="preserve"> International Conference on Design Science Research in Information Systems and Technology (DESRIST), December 2-4, 2020. Kristiansand, Norway.</w:t>
            </w:r>
            <w:r w:rsidR="004B0ED5" w:rsidRPr="00A170A2">
              <w:rPr>
                <w:color w:val="000000"/>
              </w:rPr>
              <w:t xml:space="preserve"> </w:t>
            </w:r>
            <w:r w:rsidR="004B0ED5" w:rsidRPr="00A170A2">
              <w:rPr>
                <w:b/>
                <w:bCs/>
              </w:rPr>
              <w:t>Herbert A. Simon Best Design Research Paper Award.</w:t>
            </w:r>
          </w:p>
          <w:p w14:paraId="575C70BE" w14:textId="52408FCB" w:rsidR="00075FB4" w:rsidRPr="00A170A2" w:rsidRDefault="00075FB4" w:rsidP="001165C4">
            <w:pPr>
              <w:spacing w:after="240"/>
              <w:rPr>
                <w:b/>
                <w:bCs/>
              </w:rPr>
            </w:pPr>
            <w:r w:rsidRPr="00A170A2">
              <w:t>Larsen, K.R., Gefen</w:t>
            </w:r>
            <w:r w:rsidR="00697009" w:rsidRPr="00A170A2">
              <w:t>, D., Petter, S., and Eargle, D. (</w:t>
            </w:r>
            <w:r w:rsidR="00AB30F7" w:rsidRPr="00A170A2">
              <w:t>2020</w:t>
            </w:r>
            <w:r w:rsidR="00697009" w:rsidRPr="00A170A2">
              <w:t>), Creating Construct Distance Maps with Machine Learning: Stargazing Trust, Association for Information Systems Americas Conference (AMCIS), Virtual conference due to Covid-19.</w:t>
            </w:r>
            <w:r w:rsidR="00083FEF" w:rsidRPr="00A170A2">
              <w:t xml:space="preserve"> </w:t>
            </w:r>
            <w:r w:rsidR="00DB64CF" w:rsidRPr="00DB64CF">
              <w:rPr>
                <w:b/>
                <w:bCs/>
              </w:rPr>
              <w:t xml:space="preserve">The </w:t>
            </w:r>
            <w:r w:rsidR="00DB64CF">
              <w:rPr>
                <w:b/>
                <w:bCs/>
              </w:rPr>
              <w:t>c</w:t>
            </w:r>
            <w:r w:rsidR="00775E41" w:rsidRPr="00A170A2">
              <w:rPr>
                <w:b/>
                <w:bCs/>
              </w:rPr>
              <w:t xml:space="preserve">onference </w:t>
            </w:r>
            <w:r w:rsidR="00083FEF" w:rsidRPr="00A170A2">
              <w:rPr>
                <w:b/>
                <w:bCs/>
              </w:rPr>
              <w:t xml:space="preserve">Best Paper </w:t>
            </w:r>
            <w:r w:rsidR="008A5AE4" w:rsidRPr="00A170A2">
              <w:rPr>
                <w:b/>
                <w:bCs/>
              </w:rPr>
              <w:t>Award</w:t>
            </w:r>
            <w:r w:rsidR="00083FEF" w:rsidRPr="00A170A2">
              <w:rPr>
                <w:b/>
                <w:bCs/>
              </w:rPr>
              <w:t>.</w:t>
            </w:r>
          </w:p>
          <w:p w14:paraId="4A372D96" w14:textId="6EE03516" w:rsidR="00BB5C7D" w:rsidRPr="00A170A2" w:rsidRDefault="00BB5C7D" w:rsidP="001165C4">
            <w:pPr>
              <w:spacing w:after="240"/>
            </w:pPr>
            <w:r w:rsidRPr="00A170A2">
              <w:t xml:space="preserve">Lukyanenko, Roman and Kai R. Larsen (2019), </w:t>
            </w:r>
            <w:r w:rsidR="00CA5EBB" w:rsidRPr="00A170A2">
              <w:t xml:space="preserve">TREO: </w:t>
            </w:r>
            <w:r w:rsidRPr="00A170A2">
              <w:t xml:space="preserve">Artifact Validity: A Missing Element of IS Rigor, International Conference on Information Systems, Munich, Germany, </w:t>
            </w:r>
            <w:r w:rsidR="00295313" w:rsidRPr="00A170A2">
              <w:t xml:space="preserve">December </w:t>
            </w:r>
            <w:r w:rsidRPr="00A170A2">
              <w:t>15</w:t>
            </w:r>
            <w:r w:rsidR="00295313" w:rsidRPr="00A170A2">
              <w:t xml:space="preserve">-18, </w:t>
            </w:r>
            <w:r w:rsidRPr="00A170A2">
              <w:t>2019.</w:t>
            </w:r>
          </w:p>
          <w:p w14:paraId="76CACDAC" w14:textId="0E6001E8" w:rsidR="001165C4" w:rsidRPr="00A170A2" w:rsidRDefault="001165C4" w:rsidP="001165C4">
            <w:pPr>
              <w:pStyle w:val="BIB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CA"/>
              </w:rPr>
            </w:pPr>
            <w:r w:rsidRPr="00A170A2">
              <w:rPr>
                <w:rFonts w:ascii="Times New Roman" w:eastAsia="Calibri" w:hAnsi="Times New Roman"/>
                <w:sz w:val="24"/>
                <w:szCs w:val="24"/>
              </w:rPr>
              <w:t xml:space="preserve">Lukyanenko, R., Larsen, K., Parsons, J., Gefen, D. and Mueller, R. M. (2019) </w:t>
            </w:r>
            <w:r w:rsidRPr="00A170A2">
              <w:rPr>
                <w:rFonts w:ascii="Times New Roman" w:eastAsia="Calibri" w:hAnsi="Times New Roman"/>
                <w:sz w:val="24"/>
                <w:szCs w:val="24"/>
                <w:lang w:val="en-CA"/>
              </w:rPr>
              <w:t xml:space="preserve">“Toward creating a general ontology for research validity” </w:t>
            </w:r>
            <w:r w:rsidRPr="00A170A2">
              <w:rPr>
                <w:rFonts w:ascii="Times New Roman" w:eastAsia="Calibri" w:hAnsi="Times New Roman"/>
                <w:i/>
                <w:iCs/>
                <w:sz w:val="24"/>
                <w:szCs w:val="24"/>
                <w:lang w:val="en-CA"/>
              </w:rPr>
              <w:t>International Conference on Conceptual Modeling</w:t>
            </w:r>
            <w:r w:rsidRPr="00A170A2">
              <w:rPr>
                <w:rFonts w:ascii="Times New Roman" w:eastAsia="Calibri" w:hAnsi="Times New Roman"/>
                <w:sz w:val="24"/>
                <w:szCs w:val="24"/>
                <w:lang w:val="en-CA"/>
              </w:rPr>
              <w:t xml:space="preserve"> (ER 2019), Salvador, Bra</w:t>
            </w:r>
            <w:r w:rsidR="00697009" w:rsidRPr="00A170A2">
              <w:rPr>
                <w:rFonts w:ascii="Times New Roman" w:eastAsia="Calibri" w:hAnsi="Times New Roman"/>
                <w:sz w:val="24"/>
                <w:szCs w:val="24"/>
                <w:lang w:val="en-CA"/>
              </w:rPr>
              <w:t>z</w:t>
            </w:r>
            <w:r w:rsidRPr="00A170A2">
              <w:rPr>
                <w:rFonts w:ascii="Times New Roman" w:eastAsia="Calibri" w:hAnsi="Times New Roman"/>
                <w:sz w:val="24"/>
                <w:szCs w:val="24"/>
                <w:lang w:val="en-CA"/>
              </w:rPr>
              <w:t>il, November 2019, 5 p.</w:t>
            </w:r>
            <w:r w:rsidRPr="00A170A2">
              <w:rPr>
                <w:rFonts w:ascii="Times New Roman" w:eastAsia="Calibri" w:hAnsi="Times New Roman"/>
                <w:sz w:val="24"/>
                <w:szCs w:val="24"/>
                <w:lang w:val="en-CA"/>
              </w:rPr>
              <w:br/>
            </w:r>
          </w:p>
          <w:p w14:paraId="69358991" w14:textId="6AB8E456" w:rsidR="001165C4" w:rsidRPr="00A170A2" w:rsidRDefault="001165C4" w:rsidP="001165C4">
            <w:pPr>
              <w:spacing w:after="240"/>
            </w:pPr>
            <w:r w:rsidRPr="00A170A2">
              <w:rPr>
                <w:rFonts w:eastAsia="Calibri"/>
                <w:lang w:val="nb-NO"/>
              </w:rPr>
              <w:t xml:space="preserve">Larsen, K. R., and Lukyanenko, R. (2019). </w:t>
            </w:r>
            <w:r w:rsidRPr="00A170A2">
              <w:rPr>
                <w:rFonts w:eastAsia="Calibri"/>
                <w:lang w:val="en-CA"/>
              </w:rPr>
              <w:t xml:space="preserve">“Building on SAND: Developing a stronger foundation for research validities and reliabilities based on notions from systems analysis and design” in </w:t>
            </w:r>
            <w:r w:rsidRPr="00A170A2">
              <w:rPr>
                <w:rFonts w:eastAsia="Calibri"/>
                <w:b/>
                <w:i/>
                <w:lang w:val="en-CA"/>
              </w:rPr>
              <w:lastRenderedPageBreak/>
              <w:t>Key</w:t>
            </w:r>
            <w:r w:rsidR="004B0ED5" w:rsidRPr="00A170A2">
              <w:rPr>
                <w:rFonts w:eastAsia="Calibri"/>
                <w:b/>
                <w:i/>
                <w:lang w:val="en-CA"/>
              </w:rPr>
              <w:t>n</w:t>
            </w:r>
            <w:r w:rsidRPr="00A170A2">
              <w:rPr>
                <w:rFonts w:eastAsia="Calibri"/>
                <w:b/>
                <w:i/>
                <w:lang w:val="en-CA"/>
              </w:rPr>
              <w:t>o</w:t>
            </w:r>
            <w:r w:rsidR="004B0ED5" w:rsidRPr="00A170A2">
              <w:rPr>
                <w:rFonts w:eastAsia="Calibri"/>
                <w:b/>
                <w:i/>
                <w:lang w:val="en-CA"/>
              </w:rPr>
              <w:t>t</w:t>
            </w:r>
            <w:r w:rsidRPr="00A170A2">
              <w:rPr>
                <w:rFonts w:eastAsia="Calibri"/>
                <w:b/>
                <w:i/>
                <w:lang w:val="en-CA"/>
              </w:rPr>
              <w:t>e at</w:t>
            </w:r>
            <w:r w:rsidRPr="00A170A2">
              <w:rPr>
                <w:rFonts w:eastAsia="Calibri"/>
                <w:lang w:val="en-CA"/>
              </w:rPr>
              <w:t xml:space="preserve"> </w:t>
            </w:r>
            <w:r w:rsidRPr="00A170A2">
              <w:rPr>
                <w:rFonts w:eastAsia="Calibri"/>
                <w:b/>
                <w:i/>
                <w:lang w:val="en-CA"/>
              </w:rPr>
              <w:t>AIS SIGSAND</w:t>
            </w:r>
            <w:r w:rsidRPr="00A170A2">
              <w:rPr>
                <w:rFonts w:eastAsia="Calibri"/>
                <w:lang w:val="en-CA"/>
              </w:rPr>
              <w:t>, New York, NY, United States, June 1-2, 2019, pp. 1–7.</w:t>
            </w:r>
          </w:p>
          <w:p w14:paraId="1EBF8C24" w14:textId="6FD74F6D" w:rsidR="00211711" w:rsidRPr="00A170A2" w:rsidRDefault="000F4B9E" w:rsidP="006339F6">
            <w:r w:rsidRPr="00A170A2">
              <w:rPr>
                <w:color w:val="000000"/>
                <w:lang w:val="nb-NO"/>
              </w:rPr>
              <w:t>Miller, J., Gefen, D., Larsen, K. R., &amp; Narayanan, V. (2019).</w:t>
            </w:r>
            <w:r w:rsidRPr="00A170A2">
              <w:rPr>
                <w:rStyle w:val="apple-converted-space"/>
                <w:color w:val="000000"/>
                <w:lang w:val="nb-NO"/>
              </w:rPr>
              <w:t> </w:t>
            </w:r>
            <w:r w:rsidRPr="00A170A2">
              <w:rPr>
                <w:i/>
                <w:iCs/>
                <w:color w:val="000000"/>
              </w:rPr>
              <w:t>Many People Are Saying: Technology Design Battles in Smartphone Discourse</w:t>
            </w:r>
            <w:r w:rsidRPr="00A170A2">
              <w:rPr>
                <w:color w:val="000000"/>
              </w:rPr>
              <w:t>. Paper presented at the 5th International Conference on Computational Social Science, Amsterdam</w:t>
            </w:r>
            <w:r w:rsidR="006339F6" w:rsidRPr="00A170A2">
              <w:rPr>
                <w:color w:val="000000"/>
              </w:rPr>
              <w:t>, Holland</w:t>
            </w:r>
            <w:r w:rsidRPr="00A170A2">
              <w:rPr>
                <w:color w:val="000000"/>
              </w:rPr>
              <w:t>. </w:t>
            </w:r>
            <w:r w:rsidR="006339F6" w:rsidRPr="00A170A2">
              <w:br/>
            </w:r>
          </w:p>
          <w:p w14:paraId="0A4DDA2D" w14:textId="55F24468" w:rsidR="00D61D39" w:rsidRPr="00A170A2" w:rsidRDefault="00D61D39" w:rsidP="00290CFF">
            <w:pPr>
              <w:spacing w:after="240"/>
            </w:pPr>
            <w:r w:rsidRPr="00A170A2">
              <w:rPr>
                <w:lang w:val="nb-NO"/>
              </w:rPr>
              <w:t xml:space="preserve">Miller, Jacob, David Gefen, Kai R. Larsen, and Vadake Narayanan (2019). </w:t>
            </w:r>
            <w:r w:rsidRPr="00A170A2">
              <w:t>Many People Are Saying: Discourse Distance Analysis of Technology Dominance Battles. Paper presented at the Academy of Management meeting, Boston, MA.</w:t>
            </w:r>
          </w:p>
          <w:p w14:paraId="5C1A637B" w14:textId="0DE626DE" w:rsidR="002D1118" w:rsidRPr="00A170A2" w:rsidRDefault="002D1118" w:rsidP="00290CFF">
            <w:pPr>
              <w:spacing w:after="240"/>
            </w:pPr>
            <w:r w:rsidRPr="00A170A2">
              <w:rPr>
                <w:lang w:val="nb-NO"/>
              </w:rPr>
              <w:t xml:space="preserve">Arnulf, J. K., &amp; Larsen, K. R. (2019). </w:t>
            </w:r>
            <w:r w:rsidRPr="00A170A2">
              <w:t>Too inclusive? How Likert-scale Surveys may Overlook Cross-cultural Differences in Leadership. Paper presented at the Academy of Management meeting, Boston, MA</w:t>
            </w:r>
            <w:r w:rsidR="00D61D39" w:rsidRPr="00A170A2">
              <w:t>.</w:t>
            </w:r>
          </w:p>
          <w:p w14:paraId="2BA300DC" w14:textId="724F025B" w:rsidR="00CE24BF" w:rsidRPr="00A170A2" w:rsidRDefault="001052C8" w:rsidP="00290CFF">
            <w:pPr>
              <w:spacing w:after="240"/>
            </w:pPr>
            <w:r w:rsidRPr="00A170A2">
              <w:t>Templeton, Gary, Aaron French, Ben Pace, Kai R. Larsen, Stacie Petter (2018), Information Technology Firms: Creating Value through Digital Disruption (Panel), AMCIS, New Orleans, LA, August 16-18, 2018.</w:t>
            </w:r>
            <w:r w:rsidRPr="00A170A2">
              <w:br/>
            </w:r>
            <w:r w:rsidRPr="00A170A2">
              <w:br/>
              <w:t>Larsen, Kai R. (2018), Automated Machin</w:t>
            </w:r>
            <w:r w:rsidR="00D861F2" w:rsidRPr="00A170A2">
              <w:t>e</w:t>
            </w:r>
            <w:r w:rsidRPr="00A170A2">
              <w:t xml:space="preserve"> Learning for All Business Majors and Levels, Workshop, AMCIS, New Orleans, LA, August 16-18, 2018.</w:t>
            </w:r>
            <w:r w:rsidR="007F55AB" w:rsidRPr="00A170A2">
              <w:br/>
            </w:r>
            <w:r w:rsidR="007F55AB" w:rsidRPr="00A170A2">
              <w:br/>
            </w:r>
            <w:r w:rsidR="00CE24BF" w:rsidRPr="00A170A2">
              <w:t xml:space="preserve">Miller, Jacob, </w:t>
            </w:r>
            <w:proofErr w:type="spellStart"/>
            <w:r w:rsidR="00CE24BF" w:rsidRPr="00A170A2">
              <w:t>Vadake</w:t>
            </w:r>
            <w:proofErr w:type="spellEnd"/>
            <w:r w:rsidR="00CE24BF" w:rsidRPr="00A170A2">
              <w:t xml:space="preserve"> Narayanan, David Gefen, and Kai R. Larsen (2018), Exploration of a Design Battle Using Latent Semantic Analysis. Academy of Management Conference, Chicago, IL, August 10-14, 2018.</w:t>
            </w:r>
          </w:p>
          <w:p w14:paraId="2E9FD1BF" w14:textId="2525AA42" w:rsidR="00290CFF" w:rsidRPr="00A170A2" w:rsidRDefault="00290CFF" w:rsidP="00460C6C">
            <w:pPr>
              <w:spacing w:after="240"/>
            </w:pPr>
            <w:r w:rsidRPr="00A170A2">
              <w:t>Endicott,</w:t>
            </w:r>
            <w:r w:rsidR="00460C6C" w:rsidRPr="00A170A2">
              <w:t xml:space="preserve"> James,</w:t>
            </w:r>
            <w:r w:rsidRPr="00A170A2">
              <w:t xml:space="preserve"> Kai R. Larsen, Roman Lukyanenko, and Chih How Bong (2017). Integrating Scientific Research: Theory and Design of Discovering Similar Constructs. Presented at 2017 SIGSAND Symposium, Cincinnati, OH.</w:t>
            </w:r>
          </w:p>
          <w:p w14:paraId="09B59F7E" w14:textId="77777777" w:rsidR="00460C6C" w:rsidRPr="00A170A2" w:rsidRDefault="00460C6C" w:rsidP="00460C6C">
            <w:pPr>
              <w:pStyle w:val="EndNoteBibliograph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0A2">
              <w:rPr>
                <w:rFonts w:ascii="Times New Roman" w:hAnsi="Times New Roman" w:cs="Times New Roman"/>
                <w:sz w:val="24"/>
                <w:szCs w:val="24"/>
              </w:rPr>
              <w:t xml:space="preserve">Martinsen, Ø. L., Arnulf, J. K., Larsen, K. R., Ohlsson, U. H., &amp; Satorra, A. (2017). Semantic influence on the measurement of leadership: A multitrait-multisource perspective. Paper presented at the Academy of Management meeting, Atlanta. </w:t>
            </w:r>
          </w:p>
          <w:p w14:paraId="7B54504F" w14:textId="77777777" w:rsidR="00460C6C" w:rsidRPr="00A170A2" w:rsidRDefault="00460C6C" w:rsidP="00460C6C">
            <w:pPr>
              <w:widowControl w:val="0"/>
              <w:autoSpaceDE w:val="0"/>
              <w:autoSpaceDN w:val="0"/>
              <w:adjustRightInd w:val="0"/>
            </w:pPr>
          </w:p>
          <w:p w14:paraId="47A7BD94" w14:textId="17B44F56" w:rsidR="001B25C6" w:rsidRPr="00A170A2" w:rsidRDefault="001B25C6" w:rsidP="00460C6C">
            <w:pPr>
              <w:widowControl w:val="0"/>
              <w:autoSpaceDE w:val="0"/>
              <w:autoSpaceDN w:val="0"/>
              <w:adjustRightInd w:val="0"/>
            </w:pPr>
            <w:r w:rsidRPr="00A170A2">
              <w:t>Hovorka, Dirk and Larsen, Kai R., Modes of Theory Integration, Hawaii International Conference on System Sciences</w:t>
            </w:r>
            <w:r w:rsidR="006B3C5D" w:rsidRPr="00A170A2">
              <w:t xml:space="preserve"> (HICSS)</w:t>
            </w:r>
            <w:r w:rsidRPr="00A170A2">
              <w:t xml:space="preserve">, </w:t>
            </w:r>
            <w:r w:rsidRPr="00A170A2">
              <w:lastRenderedPageBreak/>
              <w:t>January 3-7, 2017</w:t>
            </w:r>
            <w:r w:rsidR="001206D4" w:rsidRPr="00A170A2">
              <w:t>, Hawaii</w:t>
            </w:r>
            <w:r w:rsidR="00CE39EF" w:rsidRPr="00A170A2">
              <w:t>.</w:t>
            </w:r>
          </w:p>
          <w:p w14:paraId="79519D52" w14:textId="17377D37" w:rsidR="00FE2FB8" w:rsidRPr="00A170A2" w:rsidRDefault="00FE2FB8" w:rsidP="00460C6C">
            <w:pPr>
              <w:widowControl w:val="0"/>
              <w:autoSpaceDE w:val="0"/>
              <w:autoSpaceDN w:val="0"/>
              <w:adjustRightInd w:val="0"/>
            </w:pPr>
            <w:r w:rsidRPr="00A170A2">
              <w:br/>
              <w:t xml:space="preserve">Li, Jingjing, Larsen, Kai, and </w:t>
            </w:r>
            <w:proofErr w:type="spellStart"/>
            <w:r w:rsidRPr="00A170A2">
              <w:t>Abassi</w:t>
            </w:r>
            <w:proofErr w:type="spellEnd"/>
            <w:r w:rsidRPr="00A170A2">
              <w:t>, Ahmed</w:t>
            </w:r>
            <w:r w:rsidR="00025234" w:rsidRPr="00A170A2">
              <w:t xml:space="preserve"> (2017)</w:t>
            </w:r>
            <w:r w:rsidRPr="00A170A2">
              <w:t xml:space="preserve">, </w:t>
            </w:r>
            <w:r w:rsidR="00CE39EF" w:rsidRPr="00A170A2">
              <w:t>U</w:t>
            </w:r>
            <w:r w:rsidR="00C558CD" w:rsidRPr="00A170A2">
              <w:t>n</w:t>
            </w:r>
            <w:r w:rsidR="00CE39EF" w:rsidRPr="00A170A2">
              <w:t xml:space="preserve">locking Knowledge Inheritance of Behavioral Research through Ontology Learning: An Ontology-Based Search Engine. Workshop on Information Technology and Systems (WITS), </w:t>
            </w:r>
            <w:r w:rsidR="00E07FA6" w:rsidRPr="00A170A2">
              <w:t xml:space="preserve">December 15-16, </w:t>
            </w:r>
            <w:r w:rsidR="00CE39EF" w:rsidRPr="00A170A2">
              <w:t>Dublin, Ireland.</w:t>
            </w:r>
          </w:p>
          <w:p w14:paraId="0920A43F" w14:textId="77777777" w:rsidR="001B25C6" w:rsidRPr="00A170A2" w:rsidRDefault="001B25C6" w:rsidP="00953166">
            <w:pPr>
              <w:widowControl w:val="0"/>
              <w:autoSpaceDE w:val="0"/>
              <w:autoSpaceDN w:val="0"/>
              <w:adjustRightInd w:val="0"/>
            </w:pPr>
          </w:p>
          <w:p w14:paraId="5A1D8824" w14:textId="3B9AFAA3" w:rsidR="00213008" w:rsidRPr="00A170A2" w:rsidRDefault="005F5554" w:rsidP="0095316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170A2">
              <w:t>Schryen</w:t>
            </w:r>
            <w:proofErr w:type="spellEnd"/>
            <w:r w:rsidRPr="00A170A2">
              <w:t xml:space="preserve">, Guido, </w:t>
            </w:r>
            <w:proofErr w:type="spellStart"/>
            <w:r w:rsidRPr="00A170A2">
              <w:t>Benlian</w:t>
            </w:r>
            <w:proofErr w:type="spellEnd"/>
            <w:r w:rsidRPr="00A170A2">
              <w:t xml:space="preserve">, Alexander, Rowe, Frantz, Pare, Guy, Larsen, Kai, Gregor, Shirley, AIS Professional Development </w:t>
            </w:r>
            <w:r w:rsidR="00E453C4" w:rsidRPr="00A170A2">
              <w:t>P</w:t>
            </w:r>
            <w:r w:rsidRPr="00A170A2">
              <w:t xml:space="preserve">anel: Standalone Literature Reviews in IS Research: What Can Be Learnt </w:t>
            </w:r>
            <w:proofErr w:type="gramStart"/>
            <w:r w:rsidRPr="00A170A2">
              <w:t>From</w:t>
            </w:r>
            <w:proofErr w:type="gramEnd"/>
            <w:r w:rsidRPr="00A170A2">
              <w:t xml:space="preserve"> the Past and Other Fields? International Conference on Information Systems</w:t>
            </w:r>
            <w:r w:rsidR="006B3C5D" w:rsidRPr="00A170A2">
              <w:t xml:space="preserve"> (ICIS)</w:t>
            </w:r>
            <w:r w:rsidRPr="00A170A2">
              <w:t>, December 12-14, 2016, Dublin, Ireland.</w:t>
            </w:r>
          </w:p>
          <w:p w14:paraId="2FF41717" w14:textId="77777777" w:rsidR="005F5554" w:rsidRPr="00A170A2" w:rsidRDefault="005F5554" w:rsidP="00953166">
            <w:pPr>
              <w:widowControl w:val="0"/>
              <w:autoSpaceDE w:val="0"/>
              <w:autoSpaceDN w:val="0"/>
              <w:adjustRightInd w:val="0"/>
            </w:pPr>
          </w:p>
          <w:p w14:paraId="5BD0BF10" w14:textId="535C29DE" w:rsidR="00953166" w:rsidRPr="00A170A2" w:rsidRDefault="00953166" w:rsidP="00953166">
            <w:pPr>
              <w:widowControl w:val="0"/>
              <w:autoSpaceDE w:val="0"/>
              <w:autoSpaceDN w:val="0"/>
              <w:adjustRightInd w:val="0"/>
            </w:pPr>
            <w:r w:rsidRPr="00A170A2">
              <w:t>Martinsen, Ø.L., Arnulf, J.K., Larsen, K.R. (2016)</w:t>
            </w:r>
            <w:r w:rsidR="005F5554" w:rsidRPr="00A170A2">
              <w:t>,</w:t>
            </w:r>
            <w:r w:rsidRPr="00A170A2">
              <w:t xml:space="preserve"> Respondent Robotics: Simulating Responses to Likert-Scale Survey Items. Poster presentation at the 28th APS Annual Convention, May 26-29, 2016, Chicago, IL, USA.</w:t>
            </w:r>
          </w:p>
          <w:p w14:paraId="723EA1E6" w14:textId="77777777" w:rsidR="00953166" w:rsidRPr="00A170A2" w:rsidRDefault="00953166" w:rsidP="00953166">
            <w:pPr>
              <w:widowControl w:val="0"/>
              <w:autoSpaceDE w:val="0"/>
              <w:autoSpaceDN w:val="0"/>
              <w:adjustRightInd w:val="0"/>
            </w:pPr>
            <w:r w:rsidRPr="00A170A2">
              <w:t> </w:t>
            </w:r>
          </w:p>
          <w:p w14:paraId="67D5F3A2" w14:textId="77777777" w:rsidR="00953166" w:rsidRPr="00A170A2" w:rsidRDefault="00953166" w:rsidP="00953166">
            <w:pPr>
              <w:widowControl w:val="0"/>
              <w:autoSpaceDE w:val="0"/>
              <w:autoSpaceDN w:val="0"/>
              <w:adjustRightInd w:val="0"/>
            </w:pPr>
            <w:r w:rsidRPr="00A170A2">
              <w:t>Larsen, K.R., Arnulf, J.K., Martinsen, Ø.L. (2016): Leadership in Language: Differential Impact of Media Language on Leadership Survey Responses.” Poster presentation at the 28th APS Annual Convention, May 26-29, 2016, Chicago, IL, USA.</w:t>
            </w:r>
          </w:p>
          <w:p w14:paraId="15F06A17" w14:textId="77777777" w:rsidR="00953166" w:rsidRPr="00A170A2" w:rsidRDefault="00953166" w:rsidP="00953166">
            <w:pPr>
              <w:widowControl w:val="0"/>
              <w:autoSpaceDE w:val="0"/>
              <w:autoSpaceDN w:val="0"/>
              <w:adjustRightInd w:val="0"/>
            </w:pPr>
            <w:r w:rsidRPr="00A170A2">
              <w:t> </w:t>
            </w:r>
          </w:p>
          <w:p w14:paraId="09EEEF46" w14:textId="61B762F5" w:rsidR="00953166" w:rsidRPr="00A170A2" w:rsidRDefault="00953166" w:rsidP="00953166">
            <w:pPr>
              <w:widowControl w:val="0"/>
              <w:autoSpaceDE w:val="0"/>
              <w:autoSpaceDN w:val="0"/>
              <w:adjustRightInd w:val="0"/>
            </w:pPr>
            <w:r w:rsidRPr="00A170A2">
              <w:t>Arnulf, J.K., Larsen, K.R., Martinsen, Ø.L. (2016): The failing measurement of attitudes: How semantic determinants of individual survey responses replace measures of attitude strength. Poster presentation at the 28th APS Annual Convention, May 26-29, 2016, Chicago, IL, USA.</w:t>
            </w:r>
          </w:p>
          <w:p w14:paraId="26FFE059" w14:textId="77777777" w:rsidR="00953166" w:rsidRPr="00A170A2" w:rsidRDefault="00953166" w:rsidP="00953166">
            <w:pPr>
              <w:widowControl w:val="0"/>
              <w:autoSpaceDE w:val="0"/>
              <w:autoSpaceDN w:val="0"/>
              <w:adjustRightInd w:val="0"/>
            </w:pPr>
          </w:p>
          <w:p w14:paraId="40AF1D83" w14:textId="2E5E0E2C" w:rsidR="00877487" w:rsidRPr="00A170A2" w:rsidRDefault="005A50FE" w:rsidP="006562EB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Arnulf, Jan Ketil, </w:t>
            </w:r>
            <w:r w:rsidR="00877487" w:rsidRPr="00A170A2">
              <w:t>Kai R. Larsen</w:t>
            </w:r>
            <w:r w:rsidRPr="00A170A2">
              <w:t>, and Øyvind Martinsen</w:t>
            </w:r>
            <w:r w:rsidR="00877487" w:rsidRPr="00A170A2">
              <w:t xml:space="preserve">, Leadership in language: Differential impact of media language on leadership survey responses, </w:t>
            </w:r>
            <w:r w:rsidR="00877487" w:rsidRPr="00A170A2">
              <w:rPr>
                <w:i/>
              </w:rPr>
              <w:t>Academy of Management Conference</w:t>
            </w:r>
            <w:r w:rsidR="00877487" w:rsidRPr="00A170A2">
              <w:t xml:space="preserve"> (2015). </w:t>
            </w:r>
            <w:r w:rsidR="00520892" w:rsidRPr="00A170A2">
              <w:t>Vancouver, Canada, August 7-11, 2015.</w:t>
            </w:r>
          </w:p>
          <w:p w14:paraId="188D25DC" w14:textId="77777777" w:rsidR="00934C41" w:rsidRPr="00A170A2" w:rsidRDefault="00934C41" w:rsidP="006562EB">
            <w:pPr>
              <w:widowControl w:val="0"/>
              <w:autoSpaceDE w:val="0"/>
              <w:autoSpaceDN w:val="0"/>
              <w:adjustRightInd w:val="0"/>
            </w:pPr>
          </w:p>
          <w:p w14:paraId="3A8EE2C8" w14:textId="46AC7954" w:rsidR="00865F78" w:rsidRPr="00A170A2" w:rsidRDefault="00934C41" w:rsidP="00865F78">
            <w:pPr>
              <w:widowControl w:val="0"/>
              <w:autoSpaceDE w:val="0"/>
              <w:autoSpaceDN w:val="0"/>
              <w:adjustRightInd w:val="0"/>
            </w:pPr>
            <w:r w:rsidRPr="00A170A2">
              <w:t>Larsen, Kai R., Susan Michie, Robert West</w:t>
            </w:r>
            <w:r w:rsidR="00520892" w:rsidRPr="00A170A2">
              <w:t xml:space="preserve">, and Victoria </w:t>
            </w:r>
            <w:proofErr w:type="spellStart"/>
            <w:r w:rsidR="00520892" w:rsidRPr="00A170A2">
              <w:t>Gurshuny</w:t>
            </w:r>
            <w:proofErr w:type="spellEnd"/>
            <w:r w:rsidR="00520892" w:rsidRPr="00A170A2">
              <w:t xml:space="preserve"> (2015). </w:t>
            </w:r>
            <w:r w:rsidR="00520892" w:rsidRPr="00A170A2">
              <w:rPr>
                <w:color w:val="042D47"/>
              </w:rPr>
              <w:t xml:space="preserve">Developing an </w:t>
            </w:r>
            <w:r w:rsidR="00D861F2" w:rsidRPr="00A170A2">
              <w:rPr>
                <w:color w:val="042D47"/>
              </w:rPr>
              <w:t>Interdisciplinary</w:t>
            </w:r>
            <w:r w:rsidR="00520892" w:rsidRPr="00A170A2">
              <w:rPr>
                <w:color w:val="042D47"/>
              </w:rPr>
              <w:t xml:space="preserve"> Taxonomy of Behavior. Annual Meeting of the Society of Behavioral Medicine, San Antonio, TX, April 22-25, 2015.</w:t>
            </w:r>
          </w:p>
          <w:p w14:paraId="7A9A5E15" w14:textId="77777777" w:rsidR="00877487" w:rsidRPr="00A170A2" w:rsidRDefault="00877487" w:rsidP="006562EB">
            <w:pPr>
              <w:widowControl w:val="0"/>
              <w:autoSpaceDE w:val="0"/>
              <w:autoSpaceDN w:val="0"/>
              <w:adjustRightInd w:val="0"/>
            </w:pPr>
          </w:p>
          <w:p w14:paraId="2B71BE8D" w14:textId="427CDFE8" w:rsidR="006562EB" w:rsidRPr="00A170A2" w:rsidRDefault="006562EB" w:rsidP="006562EB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Larsen, Kai R., Dirk S. </w:t>
            </w:r>
            <w:proofErr w:type="spellStart"/>
            <w:r w:rsidRPr="00A170A2">
              <w:t>Hovorka</w:t>
            </w:r>
            <w:proofErr w:type="spellEnd"/>
            <w:r w:rsidRPr="00A170A2">
              <w:t xml:space="preserve">, </w:t>
            </w:r>
            <w:proofErr w:type="spellStart"/>
            <w:r w:rsidRPr="00A170A2">
              <w:t>Jevin</w:t>
            </w:r>
            <w:proofErr w:type="spellEnd"/>
            <w:r w:rsidRPr="00A170A2">
              <w:t xml:space="preserve"> West, James </w:t>
            </w:r>
            <w:proofErr w:type="spellStart"/>
            <w:r w:rsidRPr="00A170A2">
              <w:t>Birt</w:t>
            </w:r>
            <w:proofErr w:type="spellEnd"/>
            <w:r w:rsidRPr="00A170A2">
              <w:t xml:space="preserve">, James R. Pfaff, Trevor W. Chambers, </w:t>
            </w:r>
            <w:proofErr w:type="spellStart"/>
            <w:r w:rsidRPr="00A170A2">
              <w:t>Zebula</w:t>
            </w:r>
            <w:proofErr w:type="spellEnd"/>
            <w:r w:rsidRPr="00A170A2">
              <w:t xml:space="preserve"> R. </w:t>
            </w:r>
            <w:proofErr w:type="spellStart"/>
            <w:r w:rsidRPr="00A170A2">
              <w:t>S</w:t>
            </w:r>
            <w:r w:rsidR="00D861F2" w:rsidRPr="00A170A2">
              <w:t>a</w:t>
            </w:r>
            <w:r w:rsidRPr="00A170A2">
              <w:t>mpedro</w:t>
            </w:r>
            <w:proofErr w:type="spellEnd"/>
            <w:r w:rsidRPr="00A170A2">
              <w:t xml:space="preserve">, Nick Zager, and Bruce Vanstone, Theory Identity: A Machine-Learning Approach, Hawaii International Conference on System Sciences (HICSS), </w:t>
            </w:r>
            <w:r w:rsidRPr="00A170A2">
              <w:lastRenderedPageBreak/>
              <w:t>Maui, Hawaii, January 6</w:t>
            </w:r>
            <w:r w:rsidRPr="00A170A2">
              <w:rPr>
                <w:vertAlign w:val="superscript"/>
              </w:rPr>
              <w:t>th</w:t>
            </w:r>
            <w:r w:rsidRPr="00A170A2">
              <w:t>-9</w:t>
            </w:r>
            <w:r w:rsidRPr="00A170A2">
              <w:rPr>
                <w:vertAlign w:val="superscript"/>
              </w:rPr>
              <w:t>th</w:t>
            </w:r>
            <w:r w:rsidRPr="00A170A2">
              <w:t>, 2014. [</w:t>
            </w:r>
            <w:hyperlink r:id="rId47" w:history="1">
              <w:r w:rsidRPr="00A170A2">
                <w:rPr>
                  <w:rStyle w:val="Hyperlink"/>
                </w:rPr>
                <w:t>pdf</w:t>
              </w:r>
            </w:hyperlink>
            <w:r w:rsidRPr="00A170A2">
              <w:t>].</w:t>
            </w:r>
            <w:r w:rsidR="00B67826" w:rsidRPr="00A170A2">
              <w:t xml:space="preserve"> </w:t>
            </w:r>
            <w:r w:rsidR="00B67826" w:rsidRPr="00A170A2">
              <w:rPr>
                <w:i/>
              </w:rPr>
              <w:t>Best paper nominee.</w:t>
            </w:r>
            <w:r w:rsidR="00E509D2" w:rsidRPr="00A170A2">
              <w:rPr>
                <w:i/>
              </w:rPr>
              <w:t xml:space="preserve"> </w:t>
            </w:r>
          </w:p>
          <w:p w14:paraId="45A7F287" w14:textId="77777777" w:rsidR="006562EB" w:rsidRPr="00A170A2" w:rsidRDefault="006562EB" w:rsidP="00460472">
            <w:pPr>
              <w:widowControl w:val="0"/>
              <w:autoSpaceDE w:val="0"/>
              <w:autoSpaceDN w:val="0"/>
              <w:adjustRightInd w:val="0"/>
            </w:pPr>
          </w:p>
          <w:p w14:paraId="2902CE2A" w14:textId="1A3663C0" w:rsidR="007B3449" w:rsidRPr="00A170A2" w:rsidRDefault="00864D78" w:rsidP="00460472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Li, Jingjing and Kai R. Larsen, </w:t>
            </w:r>
            <w:r w:rsidR="006562EB" w:rsidRPr="00A170A2">
              <w:t>Tracking Behavioral Construct Use through Citations: A Relation Extraction Approach, International Conference on Information Systems (ICIS), Milan, Italy, December 15-18</w:t>
            </w:r>
            <w:r w:rsidR="006562EB" w:rsidRPr="00A170A2">
              <w:rPr>
                <w:vertAlign w:val="superscript"/>
              </w:rPr>
              <w:t>th</w:t>
            </w:r>
            <w:r w:rsidR="006562EB" w:rsidRPr="00A170A2">
              <w:t>, 2013. [</w:t>
            </w:r>
            <w:hyperlink r:id="rId48" w:history="1">
              <w:r w:rsidR="006562EB" w:rsidRPr="00A170A2">
                <w:rPr>
                  <w:rStyle w:val="Hyperlink"/>
                </w:rPr>
                <w:t>pdf</w:t>
              </w:r>
            </w:hyperlink>
            <w:r w:rsidR="006562EB" w:rsidRPr="00A170A2">
              <w:t>].</w:t>
            </w:r>
            <w:r w:rsidR="007B3449" w:rsidRPr="00A170A2">
              <w:br/>
            </w:r>
            <w:r w:rsidR="007B3449" w:rsidRPr="00A170A2">
              <w:br/>
              <w:t xml:space="preserve">Arnulf, J. Ketil, Larsen, Kai R., Martinsen, Øyvind, and Bong, Chih How, </w:t>
            </w:r>
          </w:p>
          <w:p w14:paraId="627A0A67" w14:textId="3B2F55A6" w:rsidR="00864D78" w:rsidRPr="00A170A2" w:rsidRDefault="007B3449" w:rsidP="00460472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“Leadership and Motivation in Survey Research: Relationships among Latent Variables may be Semantic Rather than Empirical,” </w:t>
            </w:r>
            <w:r w:rsidR="00B611D4" w:rsidRPr="00A170A2">
              <w:t>IFIP Working Group 8.2 OASIS Workshop, Milan, Italy, December 14</w:t>
            </w:r>
            <w:r w:rsidR="00B611D4" w:rsidRPr="00A170A2">
              <w:rPr>
                <w:vertAlign w:val="superscript"/>
              </w:rPr>
              <w:t>th</w:t>
            </w:r>
            <w:r w:rsidR="00B611D4" w:rsidRPr="00A170A2">
              <w:t>, 2013.</w:t>
            </w:r>
          </w:p>
          <w:p w14:paraId="08C8D041" w14:textId="77777777" w:rsidR="00864D78" w:rsidRPr="00A170A2" w:rsidRDefault="00864D78" w:rsidP="00460472">
            <w:pPr>
              <w:widowControl w:val="0"/>
              <w:autoSpaceDE w:val="0"/>
              <w:autoSpaceDN w:val="0"/>
              <w:adjustRightInd w:val="0"/>
            </w:pPr>
          </w:p>
          <w:p w14:paraId="32AC44C0" w14:textId="7EEDEDCD" w:rsidR="008E0C44" w:rsidRPr="00A170A2" w:rsidRDefault="008E0C44" w:rsidP="00460472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Pedro, L.W., Cook, Paul F., </w:t>
            </w:r>
            <w:proofErr w:type="spellStart"/>
            <w:r w:rsidRPr="00A170A2">
              <w:t>Sakraida</w:t>
            </w:r>
            <w:proofErr w:type="spellEnd"/>
            <w:r w:rsidRPr="00A170A2">
              <w:t>, T.J., Larsen, K.R., “Classifying Constructs to Maximize Meaning in Cancer Research,” Western Institute of Nursing’s 46</w:t>
            </w:r>
            <w:r w:rsidRPr="00A170A2">
              <w:rPr>
                <w:vertAlign w:val="superscript"/>
              </w:rPr>
              <w:t>th</w:t>
            </w:r>
            <w:r w:rsidRPr="00A170A2">
              <w:t xml:space="preserve"> Annual Communicating Nursing Research Conference</w:t>
            </w:r>
            <w:r w:rsidR="004137DB" w:rsidRPr="00A170A2">
              <w:t>, April 11, 2013.</w:t>
            </w:r>
            <w:r w:rsidRPr="00A170A2">
              <w:br/>
            </w:r>
          </w:p>
          <w:p w14:paraId="6D6F9A5C" w14:textId="32E16398" w:rsidR="00EF50D6" w:rsidRPr="00A170A2" w:rsidRDefault="00EF50D6" w:rsidP="0046047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170A2">
              <w:t xml:space="preserve">Hovorka, </w:t>
            </w:r>
            <w:r w:rsidR="008E0C44" w:rsidRPr="00A170A2">
              <w:t xml:space="preserve">D. S., </w:t>
            </w:r>
            <w:proofErr w:type="gramStart"/>
            <w:r w:rsidRPr="00A170A2">
              <w:t xml:space="preserve">Larsen, </w:t>
            </w:r>
            <w:r w:rsidR="008E0C44" w:rsidRPr="00A170A2">
              <w:t xml:space="preserve"> K.R.</w:t>
            </w:r>
            <w:proofErr w:type="gramEnd"/>
            <w:r w:rsidR="008E0C44" w:rsidRPr="00A170A2">
              <w:t xml:space="preserve">, </w:t>
            </w:r>
            <w:proofErr w:type="spellStart"/>
            <w:r w:rsidR="008E0C44" w:rsidRPr="00A170A2">
              <w:t>Birt</w:t>
            </w:r>
            <w:proofErr w:type="spellEnd"/>
            <w:r w:rsidR="008E0C44" w:rsidRPr="00A170A2">
              <w:t>, J.,</w:t>
            </w:r>
            <w:r w:rsidRPr="00A170A2">
              <w:t xml:space="preserve"> and Finnie,</w:t>
            </w:r>
            <w:r w:rsidR="008E0C44" w:rsidRPr="00A170A2">
              <w:t xml:space="preserve"> G.,</w:t>
            </w:r>
            <w:r w:rsidRPr="00A170A2">
              <w:t xml:space="preserve"> “A Meta-theoretic Approach to Theory Integration in Information Systems,” Hawaii International Conference on System Sciences (HICSS), Maui, Hawaii, January 7</w:t>
            </w:r>
            <w:r w:rsidRPr="00A170A2">
              <w:rPr>
                <w:vertAlign w:val="superscript"/>
              </w:rPr>
              <w:t>th</w:t>
            </w:r>
            <w:r w:rsidRPr="00A170A2">
              <w:t>-13</w:t>
            </w:r>
            <w:r w:rsidRPr="00A170A2">
              <w:rPr>
                <w:vertAlign w:val="superscript"/>
              </w:rPr>
              <w:t>th</w:t>
            </w:r>
            <w:r w:rsidRPr="00A170A2">
              <w:t>, 2013.</w:t>
            </w:r>
            <w:r w:rsidR="0057773F" w:rsidRPr="00A170A2">
              <w:t xml:space="preserve"> [</w:t>
            </w:r>
            <w:hyperlink r:id="rId49" w:history="1">
              <w:r w:rsidR="0057773F" w:rsidRPr="00A170A2">
                <w:rPr>
                  <w:rStyle w:val="Hyperlink"/>
                </w:rPr>
                <w:t>pdf</w:t>
              </w:r>
            </w:hyperlink>
            <w:r w:rsidR="0057773F" w:rsidRPr="00A170A2">
              <w:t>].</w:t>
            </w:r>
            <w:r w:rsidR="00C65DA1" w:rsidRPr="00A170A2">
              <w:t xml:space="preserve"> </w:t>
            </w:r>
            <w:r w:rsidR="00C65DA1" w:rsidRPr="00A170A2">
              <w:rPr>
                <w:i/>
              </w:rPr>
              <w:t>Best paper nominee.</w:t>
            </w:r>
          </w:p>
          <w:p w14:paraId="2F0D50E1" w14:textId="77777777" w:rsidR="003259F7" w:rsidRPr="00A170A2" w:rsidRDefault="003259F7" w:rsidP="00460472">
            <w:pPr>
              <w:widowControl w:val="0"/>
              <w:autoSpaceDE w:val="0"/>
              <w:autoSpaceDN w:val="0"/>
              <w:adjustRightInd w:val="0"/>
            </w:pPr>
          </w:p>
          <w:p w14:paraId="2CE48B06" w14:textId="36B0C6F9" w:rsidR="003259F7" w:rsidRPr="00A170A2" w:rsidRDefault="003259F7" w:rsidP="0046047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170A2">
              <w:t>Hovorka</w:t>
            </w:r>
            <w:proofErr w:type="spellEnd"/>
            <w:r w:rsidRPr="00A170A2">
              <w:t xml:space="preserve">, D.S., </w:t>
            </w:r>
            <w:proofErr w:type="spellStart"/>
            <w:r w:rsidRPr="00A170A2">
              <w:t>Birt</w:t>
            </w:r>
            <w:proofErr w:type="spellEnd"/>
            <w:r w:rsidRPr="00A170A2">
              <w:t>, J., Larsen, K.R., and Finnie, G. (2012) “Visualizing the Core-Periphery Distinction:</w:t>
            </w:r>
            <w:r w:rsidR="00496282" w:rsidRPr="00A170A2">
              <w:t xml:space="preserve"> A Meta-theoretical Approach,” </w:t>
            </w:r>
            <w:r w:rsidRPr="00A170A2">
              <w:t>23rd Australasian Conference on Information Systems, Geelong, AU</w:t>
            </w:r>
            <w:r w:rsidR="00F14188" w:rsidRPr="00A170A2">
              <w:t>, 3-5 December, 2012.</w:t>
            </w:r>
          </w:p>
          <w:p w14:paraId="5E345023" w14:textId="77777777" w:rsidR="003259F7" w:rsidRPr="00A170A2" w:rsidRDefault="003259F7" w:rsidP="00460472">
            <w:pPr>
              <w:widowControl w:val="0"/>
              <w:autoSpaceDE w:val="0"/>
              <w:autoSpaceDN w:val="0"/>
              <w:adjustRightInd w:val="0"/>
            </w:pPr>
          </w:p>
          <w:p w14:paraId="17F33392" w14:textId="680E2E3F" w:rsidR="003259F7" w:rsidRPr="00A170A2" w:rsidRDefault="003259F7" w:rsidP="00460472">
            <w:pPr>
              <w:widowControl w:val="0"/>
              <w:autoSpaceDE w:val="0"/>
              <w:autoSpaceDN w:val="0"/>
              <w:adjustRightInd w:val="0"/>
            </w:pPr>
            <w:r w:rsidRPr="00A170A2">
              <w:t>Hovorka, D.S and Larsen, K.R. (2012) “Localizing and Identifying Theory: A Meta-theoretical Approach,” 6th Information Systems Foundations Workshop, Australia National University, Canberra, Sept</w:t>
            </w:r>
          </w:p>
          <w:p w14:paraId="6D81B46E" w14:textId="77777777" w:rsidR="00EF50D6" w:rsidRPr="00A170A2" w:rsidRDefault="00EF50D6" w:rsidP="00460472">
            <w:pPr>
              <w:widowControl w:val="0"/>
              <w:autoSpaceDE w:val="0"/>
              <w:autoSpaceDN w:val="0"/>
              <w:adjustRightInd w:val="0"/>
            </w:pPr>
          </w:p>
          <w:p w14:paraId="23F3C74A" w14:textId="7F28F5C8" w:rsidR="00460472" w:rsidRPr="00A170A2" w:rsidRDefault="00460472" w:rsidP="00460472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Bong, C. H., K. R. Larsen, </w:t>
            </w:r>
            <w:r w:rsidR="009601C4" w:rsidRPr="00A170A2">
              <w:t>J. Martin</w:t>
            </w:r>
            <w:r w:rsidRPr="00A170A2">
              <w:t xml:space="preserve"> (2012). </w:t>
            </w:r>
            <w:r w:rsidR="005333C4" w:rsidRPr="00A170A2">
              <w:t>Large Scale Integration of Antecedents to Decision Making</w:t>
            </w:r>
            <w:r w:rsidRPr="00A170A2">
              <w:t xml:space="preserve">. </w:t>
            </w:r>
            <w:r w:rsidRPr="00A170A2">
              <w:rPr>
                <w:u w:val="single"/>
              </w:rPr>
              <w:t>IEEE Symposium on Computer and Informatics</w:t>
            </w:r>
            <w:r w:rsidRPr="00A170A2">
              <w:t>. Penang, Malaysia, IEEE.</w:t>
            </w:r>
          </w:p>
          <w:p w14:paraId="5A3127F1" w14:textId="3257AA98" w:rsidR="00C0635B" w:rsidRPr="00A170A2" w:rsidRDefault="00460472" w:rsidP="00460472">
            <w:pPr>
              <w:autoSpaceDE w:val="0"/>
              <w:autoSpaceDN w:val="0"/>
              <w:adjustRightInd w:val="0"/>
            </w:pPr>
            <w:r w:rsidRPr="00A170A2">
              <w:br/>
            </w:r>
            <w:r w:rsidR="00C0635B" w:rsidRPr="00A170A2">
              <w:t xml:space="preserve">Kai R. Larsen and Dirk S. </w:t>
            </w:r>
            <w:proofErr w:type="spellStart"/>
            <w:r w:rsidR="00C0635B" w:rsidRPr="00A170A2">
              <w:t>Hovorka</w:t>
            </w:r>
            <w:proofErr w:type="spellEnd"/>
            <w:r w:rsidR="00C0635B" w:rsidRPr="00A170A2">
              <w:t xml:space="preserve">, “Developing </w:t>
            </w:r>
            <w:proofErr w:type="spellStart"/>
            <w:r w:rsidR="00C0635B" w:rsidRPr="00A170A2">
              <w:t>Interfield</w:t>
            </w:r>
            <w:proofErr w:type="spellEnd"/>
            <w:r w:rsidR="00C0635B" w:rsidRPr="00A170A2">
              <w:t xml:space="preserve"> Nomological Nets,” Hawaii International Conference on System Sciences (HICSS), Maui, Hawaii, January 4</w:t>
            </w:r>
            <w:r w:rsidR="00C0635B" w:rsidRPr="00A170A2">
              <w:rPr>
                <w:vertAlign w:val="superscript"/>
              </w:rPr>
              <w:t>th</w:t>
            </w:r>
            <w:r w:rsidR="00C0635B" w:rsidRPr="00A170A2">
              <w:t>-7</w:t>
            </w:r>
            <w:r w:rsidR="00C0635B" w:rsidRPr="00A170A2">
              <w:rPr>
                <w:vertAlign w:val="superscript"/>
              </w:rPr>
              <w:t>th</w:t>
            </w:r>
            <w:r w:rsidR="00C0635B" w:rsidRPr="00A170A2">
              <w:t>, 2012</w:t>
            </w:r>
            <w:r w:rsidR="002F0077" w:rsidRPr="00A170A2">
              <w:t>.</w:t>
            </w:r>
            <w:r w:rsidR="00F90273" w:rsidRPr="00A170A2">
              <w:t xml:space="preserve"> [</w:t>
            </w:r>
            <w:hyperlink r:id="rId50" w:history="1">
              <w:r w:rsidR="00F90273" w:rsidRPr="00A170A2">
                <w:rPr>
                  <w:rStyle w:val="Hyperlink"/>
                </w:rPr>
                <w:t>pdf</w:t>
              </w:r>
            </w:hyperlink>
            <w:r w:rsidR="00F90273" w:rsidRPr="00A170A2">
              <w:t>].</w:t>
            </w:r>
          </w:p>
          <w:p w14:paraId="2AD61C06" w14:textId="77777777" w:rsidR="00C0635B" w:rsidRPr="00A170A2" w:rsidRDefault="00C0635B" w:rsidP="00594613">
            <w:pPr>
              <w:autoSpaceDE w:val="0"/>
              <w:autoSpaceDN w:val="0"/>
              <w:adjustRightInd w:val="0"/>
            </w:pPr>
          </w:p>
          <w:p w14:paraId="72FDD2FD" w14:textId="3197D3F6" w:rsidR="00174A3C" w:rsidRPr="00A170A2" w:rsidRDefault="00594613" w:rsidP="00594613">
            <w:pPr>
              <w:autoSpaceDE w:val="0"/>
              <w:autoSpaceDN w:val="0"/>
              <w:adjustRightInd w:val="0"/>
            </w:pPr>
            <w:r w:rsidRPr="00A170A2">
              <w:t xml:space="preserve">Jingjing Li and Kai R. Larsen, “Establishing Nomological Networks for Behavioral Science: </w:t>
            </w:r>
            <w:proofErr w:type="gramStart"/>
            <w:r w:rsidRPr="00A170A2">
              <w:t>a</w:t>
            </w:r>
            <w:proofErr w:type="gramEnd"/>
            <w:r w:rsidRPr="00A170A2">
              <w:t xml:space="preserve"> Natural Language Processing Based Approach,” International Conference on Information </w:t>
            </w:r>
            <w:r w:rsidRPr="00A170A2">
              <w:lastRenderedPageBreak/>
              <w:t>Systems</w:t>
            </w:r>
            <w:r w:rsidR="00C0635B" w:rsidRPr="00A170A2">
              <w:t xml:space="preserve"> (ICIS)</w:t>
            </w:r>
            <w:r w:rsidRPr="00A170A2">
              <w:t>, Shanghai, China, December 4</w:t>
            </w:r>
            <w:r w:rsidRPr="00A170A2">
              <w:rPr>
                <w:vertAlign w:val="superscript"/>
              </w:rPr>
              <w:t>th</w:t>
            </w:r>
            <w:r w:rsidRPr="00A170A2">
              <w:t>-7</w:t>
            </w:r>
            <w:r w:rsidRPr="00A170A2">
              <w:rPr>
                <w:vertAlign w:val="superscript"/>
              </w:rPr>
              <w:t>th</w:t>
            </w:r>
            <w:r w:rsidRPr="00A170A2">
              <w:t>, 2011.</w:t>
            </w:r>
            <w:r w:rsidR="00184E4E" w:rsidRPr="00A170A2">
              <w:t xml:space="preserve"> </w:t>
            </w:r>
            <w:r w:rsidR="004A6EE4" w:rsidRPr="00A170A2">
              <w:t>[</w:t>
            </w:r>
            <w:hyperlink r:id="rId51" w:history="1">
              <w:r w:rsidR="004A6EE4" w:rsidRPr="00A170A2">
                <w:rPr>
                  <w:rStyle w:val="Hyperlink"/>
                </w:rPr>
                <w:t>pdf</w:t>
              </w:r>
            </w:hyperlink>
            <w:r w:rsidR="004A6EE4" w:rsidRPr="00A170A2">
              <w:t>].</w:t>
            </w:r>
            <w:r w:rsidRPr="00A170A2">
              <w:br/>
            </w:r>
            <w:r w:rsidRPr="00A170A2">
              <w:br/>
            </w:r>
            <w:r w:rsidR="00295247" w:rsidRPr="00A170A2">
              <w:t>Kai R. Larsen et al., Panel Participant, Information, Communication, and Knowledge Management Constructs In Health Care Contexts, 7</w:t>
            </w:r>
            <w:r w:rsidR="00295247" w:rsidRPr="00A170A2">
              <w:rPr>
                <w:vertAlign w:val="superscript"/>
              </w:rPr>
              <w:t>th</w:t>
            </w:r>
            <w:r w:rsidR="00295247" w:rsidRPr="00A170A2">
              <w:t xml:space="preserve"> International Conference on Knowledge Management, October 22-23, 2010.</w:t>
            </w:r>
            <w:r w:rsidR="00295247" w:rsidRPr="00A170A2">
              <w:br/>
            </w:r>
            <w:r w:rsidR="00295247" w:rsidRPr="00A170A2">
              <w:br/>
            </w:r>
            <w:r w:rsidR="00174A3C" w:rsidRPr="00A170A2">
              <w:t>Kai R. Larsen, “The Human Behavior Project and Federal Funding” Invited presentation at American University, Washington, D.C, 9/23/10.</w:t>
            </w:r>
            <w:r w:rsidR="00174A3C" w:rsidRPr="00A170A2">
              <w:br/>
            </w:r>
          </w:p>
          <w:p w14:paraId="0E9438B0" w14:textId="77777777" w:rsidR="00A77FEF" w:rsidRPr="00A170A2" w:rsidRDefault="00174A3C" w:rsidP="00373D07">
            <w:pPr>
              <w:autoSpaceDE w:val="0"/>
              <w:autoSpaceDN w:val="0"/>
              <w:adjustRightInd w:val="0"/>
            </w:pPr>
            <w:r w:rsidRPr="00A170A2">
              <w:t>Kai R. Larsen, “Large Scale Integration of Behavioral Constructs,” Invited presentation to National Institutes of Health’s National Cancer Institute, Bethesda, MD, 9/22/10.</w:t>
            </w:r>
            <w:r w:rsidRPr="00A170A2">
              <w:br/>
            </w:r>
            <w:r w:rsidRPr="00A170A2">
              <w:br/>
            </w:r>
            <w:r w:rsidR="00FF51F8" w:rsidRPr="00A170A2">
              <w:t xml:space="preserve">Kai R. Larsen, </w:t>
            </w:r>
            <w:r w:rsidR="006722D3" w:rsidRPr="00A170A2">
              <w:t xml:space="preserve">Jintae Lee, </w:t>
            </w:r>
            <w:r w:rsidR="00FF51F8" w:rsidRPr="00A170A2">
              <w:t xml:space="preserve">Jingjing Li, and </w:t>
            </w:r>
            <w:r w:rsidR="006722D3" w:rsidRPr="00A170A2">
              <w:t>Chih How Bong</w:t>
            </w:r>
            <w:r w:rsidR="00FF51F8" w:rsidRPr="00A170A2">
              <w:t xml:space="preserve"> (2010), A Transdisciplinary Approach to Construct Search and Integration, 16th Americas Conference on Information Systems, Lima, Peru, August 12-15.</w:t>
            </w:r>
            <w:r w:rsidR="00FF51F8" w:rsidRPr="00A170A2">
              <w:br/>
            </w:r>
            <w:r w:rsidR="00FF51F8" w:rsidRPr="00A170A2">
              <w:br/>
            </w:r>
            <w:r w:rsidR="00373D07" w:rsidRPr="00A170A2">
              <w:t>Hovorka, D., Larse</w:t>
            </w:r>
            <w:r w:rsidR="00FF51F8" w:rsidRPr="00A170A2">
              <w:t xml:space="preserve">n, K., and Monarchi, D. (2009), </w:t>
            </w:r>
            <w:r w:rsidR="00373D07" w:rsidRPr="00A170A2">
              <w:t>Conceptual Convergences: Positioning Information Systems</w:t>
            </w:r>
            <w:r w:rsidR="00FF51F8" w:rsidRPr="00A170A2">
              <w:t xml:space="preserve"> Among the Business Disciplines</w:t>
            </w:r>
            <w:r w:rsidR="00373D07" w:rsidRPr="00A170A2">
              <w:t>, European Conference on Information Systems (ECIS), Verona, Italy,</w:t>
            </w:r>
            <w:r w:rsidR="00BA58AB" w:rsidRPr="00A170A2">
              <w:t xml:space="preserve"> </w:t>
            </w:r>
            <w:r w:rsidR="00373D07" w:rsidRPr="00A170A2">
              <w:t xml:space="preserve"> June 8-10.</w:t>
            </w:r>
            <w:r w:rsidR="00373D07" w:rsidRPr="00A170A2">
              <w:br/>
            </w:r>
          </w:p>
          <w:p w14:paraId="674F6651" w14:textId="2944DF71" w:rsidR="00A77FEF" w:rsidRPr="00A170A2" w:rsidRDefault="00A77FEF" w:rsidP="00A77FEF">
            <w:pPr>
              <w:widowControl w:val="0"/>
              <w:autoSpaceDE w:val="0"/>
              <w:autoSpaceDN w:val="0"/>
              <w:adjustRightInd w:val="0"/>
            </w:pPr>
            <w:r w:rsidRPr="00A170A2">
              <w:t xml:space="preserve">Hayward, M. L., </w:t>
            </w:r>
            <w:proofErr w:type="spellStart"/>
            <w:r w:rsidRPr="00A170A2">
              <w:t>Fitza</w:t>
            </w:r>
            <w:proofErr w:type="spellEnd"/>
            <w:r w:rsidRPr="00A170A2">
              <w:t xml:space="preserve">, M., and Larsen, K., 2008, The news media as purveyor of public status: Evidence from CEO compensation. </w:t>
            </w:r>
            <w:r w:rsidRPr="00A170A2">
              <w:rPr>
                <w:bCs/>
                <w:i/>
                <w:iCs/>
              </w:rPr>
              <w:t>Strategic Management Society Annual Conference,</w:t>
            </w:r>
            <w:r w:rsidRPr="00A170A2">
              <w:t xml:space="preserve"> Köln, Germany.</w:t>
            </w:r>
          </w:p>
          <w:p w14:paraId="6C151BF9" w14:textId="77777777" w:rsidR="00A77FEF" w:rsidRPr="00A170A2" w:rsidRDefault="00A77FEF" w:rsidP="00A77FEF">
            <w:pPr>
              <w:autoSpaceDE w:val="0"/>
              <w:autoSpaceDN w:val="0"/>
              <w:adjustRightInd w:val="0"/>
            </w:pPr>
          </w:p>
          <w:p w14:paraId="00DF048A" w14:textId="7EFEF7BB" w:rsidR="00A77FEF" w:rsidRPr="00A170A2" w:rsidRDefault="006F6CAD" w:rsidP="00373D07">
            <w:pPr>
              <w:autoSpaceDE w:val="0"/>
              <w:autoSpaceDN w:val="0"/>
              <w:adjustRightInd w:val="0"/>
            </w:pPr>
            <w:r w:rsidRPr="00A170A2">
              <w:t>Kai R. Larsen, Jintae Lee, and Eliot Rich (2008), The Development of a Shared Dataset for Predictive Analysis in the Behavioral Sciences, NSF Sponsored Symposium on Semantic Knowledge Discovery, Organization and Use, New York University, NY, November 14-15th.</w:t>
            </w:r>
            <w:r w:rsidRPr="00A170A2">
              <w:br/>
            </w:r>
            <w:r w:rsidRPr="00A170A2">
              <w:br/>
            </w:r>
            <w:r w:rsidR="00006BE1" w:rsidRPr="00A170A2">
              <w:t>Kai R. Larsen, Dorit Nevo, and Eliot Rich (2008), Exploring the Semantic Validity of Questionnaire Scales, Proceedings of the 41st Hawaii International Conference on System Sciences, Waikoloa, Hawaii, January 7-10, pp. 1-10.</w:t>
            </w:r>
            <w:r w:rsidR="008D15DE" w:rsidRPr="00A170A2">
              <w:t xml:space="preserve"> [</w:t>
            </w:r>
            <w:hyperlink r:id="rId52" w:history="1">
              <w:r w:rsidR="008D15DE" w:rsidRPr="00A170A2">
                <w:rPr>
                  <w:rStyle w:val="Hyperlink"/>
                </w:rPr>
                <w:t>pdf</w:t>
              </w:r>
            </w:hyperlink>
            <w:r w:rsidR="008D15DE" w:rsidRPr="00A170A2">
              <w:t>].</w:t>
            </w:r>
            <w:r w:rsidR="00006BE1" w:rsidRPr="00A170A2">
              <w:rPr>
                <w:color w:val="000000"/>
              </w:rPr>
              <w:br/>
            </w:r>
            <w:r w:rsidR="00006BE1" w:rsidRPr="00A170A2">
              <w:t xml:space="preserve"> </w:t>
            </w:r>
          </w:p>
          <w:p w14:paraId="06BDD6F6" w14:textId="77777777" w:rsidR="00A77FEF" w:rsidRPr="00A170A2" w:rsidRDefault="00A77FEF" w:rsidP="00A77FE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170A2">
              <w:t>Fitza</w:t>
            </w:r>
            <w:proofErr w:type="spellEnd"/>
            <w:r w:rsidRPr="00A170A2">
              <w:t>, M., Larsen, K., and Hayward, M. L., 2007, Claims to Fortune: Does the availability of CEO press attention explain discretionary CEO compensation? </w:t>
            </w:r>
            <w:r w:rsidRPr="00A170A2">
              <w:rPr>
                <w:bCs/>
                <w:i/>
                <w:iCs/>
              </w:rPr>
              <w:t>Academy of Management Conference</w:t>
            </w:r>
            <w:r w:rsidRPr="00A170A2">
              <w:t>, BPS Division, Philadelphia, PA, USA</w:t>
            </w:r>
          </w:p>
          <w:p w14:paraId="3BEC5105" w14:textId="77777777" w:rsidR="00A77FEF" w:rsidRPr="00A170A2" w:rsidRDefault="00A77FEF" w:rsidP="00A77FEF">
            <w:pPr>
              <w:autoSpaceDE w:val="0"/>
              <w:autoSpaceDN w:val="0"/>
              <w:adjustRightInd w:val="0"/>
            </w:pPr>
          </w:p>
          <w:p w14:paraId="73ECEDE4" w14:textId="360D9794" w:rsidR="006B1A58" w:rsidRPr="00A170A2" w:rsidRDefault="00143459" w:rsidP="00373D07">
            <w:pPr>
              <w:autoSpaceDE w:val="0"/>
              <w:autoSpaceDN w:val="0"/>
              <w:adjustRightInd w:val="0"/>
              <w:rPr>
                <w:lang w:val="nb-NO"/>
              </w:rPr>
            </w:pPr>
            <w:r w:rsidRPr="00A170A2">
              <w:t xml:space="preserve">Kevin B. Cohen, Martha Palmer, and Kai R. Larsen (2007), Natural </w:t>
            </w:r>
            <w:r w:rsidR="00D861F2" w:rsidRPr="00A170A2">
              <w:t>L</w:t>
            </w:r>
            <w:r w:rsidRPr="00A170A2">
              <w:t>anguage Processing Activities in the Southwest (Panel), XXXVI Annual Meeting of the Linguistic Association of the Southwest, Denver, CO, September 21-23.</w:t>
            </w:r>
            <w:r w:rsidRPr="00A170A2">
              <w:br/>
            </w:r>
            <w:r w:rsidR="007F1AAF" w:rsidRPr="00A170A2">
              <w:br/>
            </w:r>
            <w:r w:rsidR="007F1AAF" w:rsidRPr="00A170A2">
              <w:rPr>
                <w:bCs/>
              </w:rPr>
              <w:t>Dirk S. Hovorka, Kai R. Larsen, and David E. Monarchi (2007), Helping IS Research Reach New Heights through Text Mining Methods, Americas’ Conference on Information Systems, Keystone, CO, August 08-12</w:t>
            </w:r>
            <w:r w:rsidR="007F1AAF" w:rsidRPr="00A170A2">
              <w:rPr>
                <w:bCs/>
                <w:vertAlign w:val="superscript"/>
              </w:rPr>
              <w:t>th</w:t>
            </w:r>
            <w:r w:rsidR="007F1AAF" w:rsidRPr="00A170A2">
              <w:rPr>
                <w:bCs/>
              </w:rPr>
              <w:t>.</w:t>
            </w:r>
            <w:r w:rsidR="007F1AAF" w:rsidRPr="00A170A2">
              <w:br/>
            </w:r>
            <w:r w:rsidRPr="00A170A2">
              <w:br/>
            </w:r>
            <w:r w:rsidR="00776D4D" w:rsidRPr="00A170A2">
              <w:t xml:space="preserve">Kai R. Larsen </w:t>
            </w:r>
            <w:r w:rsidR="00BE544F" w:rsidRPr="00A170A2">
              <w:t xml:space="preserve">and Dorit Nevo </w:t>
            </w:r>
            <w:r w:rsidR="00776D4D" w:rsidRPr="00A170A2">
              <w:t>(2007), Manifest Validity: Applying Latent Semantic Analysis to the Language of Questionnaire Items, Western Decision Sciences Institute, Denver, CO, April 3-7.</w:t>
            </w:r>
            <w:r w:rsidR="00776D4D" w:rsidRPr="00A170A2">
              <w:br/>
            </w:r>
            <w:r w:rsidR="00776D4D" w:rsidRPr="00A170A2">
              <w:br/>
            </w:r>
            <w:r w:rsidR="002E6E7F" w:rsidRPr="00A170A2">
              <w:t>Kevin Zhao, Kai R. Larsen, and David E. Monarchi (2005), Desperately seeking the connectedness in the IS discipline: Two separate worlds or one community of practice in disguise? IFIP OASIS Workshop, ICIS.  Las Vegas, NV. December 11th, 2005.</w:t>
            </w:r>
            <w:r w:rsidR="002E6E7F" w:rsidRPr="00A170A2">
              <w:br/>
            </w:r>
            <w:r w:rsidR="002E6E7F" w:rsidRPr="00A170A2">
              <w:rPr>
                <w:b/>
              </w:rPr>
              <w:br/>
            </w:r>
            <w:r w:rsidR="006E0CC5" w:rsidRPr="00A170A2">
              <w:t>Hovorka, D.S. and Larsen, K.R. (2005) "Increasing Absorptive Capacity Through Strategic Use of Network Organizations," Proceedings of Americas Conference on Information Systems</w:t>
            </w:r>
            <w:r w:rsidR="007130C0" w:rsidRPr="00A170A2">
              <w:t>, Omaha, NE, August 11-14.</w:t>
            </w:r>
            <w:r w:rsidR="002E6E7F" w:rsidRPr="00A170A2">
              <w:br/>
            </w:r>
            <w:r w:rsidR="002E6E7F" w:rsidRPr="00A170A2">
              <w:br/>
            </w:r>
            <w:r w:rsidR="00EF236E" w:rsidRPr="00A170A2">
              <w:t xml:space="preserve">Dirk S. Hovorka, Kai R. Larsen, and Edward J. </w:t>
            </w:r>
            <w:proofErr w:type="spellStart"/>
            <w:r w:rsidR="00EF236E" w:rsidRPr="00A170A2">
              <w:t>Defranco</w:t>
            </w:r>
            <w:proofErr w:type="spellEnd"/>
            <w:r w:rsidR="00EF236E" w:rsidRPr="00A170A2">
              <w:t>, "</w:t>
            </w:r>
            <w:r w:rsidR="00836F7A" w:rsidRPr="00A170A2">
              <w:t>Organizational Information Systems Adoption: A Network Perspective</w:t>
            </w:r>
            <w:r w:rsidR="00EF236E" w:rsidRPr="00A170A2">
              <w:t>," IFIP TC 8 WG 8.6 International Working Conference, Atlanta, Georgia, USA, 8 - 11 May 2005.</w:t>
            </w:r>
            <w:r w:rsidR="00836F7A" w:rsidRPr="00A170A2">
              <w:t xml:space="preserve"> Published as chapter in </w:t>
            </w:r>
            <w:r w:rsidR="00836F7A" w:rsidRPr="00A170A2">
              <w:rPr>
                <w:i/>
              </w:rPr>
              <w:t>Business Agility and Information Technology Diffusion</w:t>
            </w:r>
            <w:r w:rsidR="00836F7A" w:rsidRPr="00A170A2">
              <w:t xml:space="preserve">, R. Baskerville, L. </w:t>
            </w:r>
            <w:proofErr w:type="spellStart"/>
            <w:r w:rsidR="00836F7A" w:rsidRPr="00A170A2">
              <w:t>Mathiassen</w:t>
            </w:r>
            <w:proofErr w:type="spellEnd"/>
            <w:r w:rsidR="00836F7A" w:rsidRPr="00A170A2">
              <w:t>, J. Pries-</w:t>
            </w:r>
            <w:proofErr w:type="spellStart"/>
            <w:r w:rsidR="00836F7A" w:rsidRPr="00A170A2">
              <w:t>Heje</w:t>
            </w:r>
            <w:proofErr w:type="spellEnd"/>
            <w:r w:rsidR="00836F7A" w:rsidRPr="00A170A2">
              <w:t>, and J. DeGross (eds). Springer, New York, N.Y.</w:t>
            </w:r>
            <w:r w:rsidR="006E0CC5" w:rsidRPr="00A170A2">
              <w:t xml:space="preserve"> , pp. 91-108.</w:t>
            </w:r>
            <w:r w:rsidR="003D6B6B" w:rsidRPr="00A170A2">
              <w:br/>
            </w:r>
            <w:r w:rsidR="003D6B6B" w:rsidRPr="00A170A2">
              <w:br/>
              <w:t>Kai R. Larsen</w:t>
            </w:r>
            <w:r w:rsidR="00D861F2" w:rsidRPr="00A170A2">
              <w:t xml:space="preserve"> and </w:t>
            </w:r>
            <w:r w:rsidR="003D6B6B" w:rsidRPr="00A170A2">
              <w:t>David E. Monarchi,</w:t>
            </w:r>
            <w:r w:rsidR="00D861F2" w:rsidRPr="00A170A2">
              <w:t xml:space="preserve"> </w:t>
            </w:r>
            <w:r w:rsidR="003D6B6B" w:rsidRPr="00A170A2">
              <w:t>A Mathematical Approach to Categorization and Labeling of Qualitative Data: the Latent Semantic Categorization Method, International Symposium on Research Methods, Las Vegas, NV, April 14th, 2004.</w:t>
            </w:r>
            <w:r w:rsidR="00EF236E" w:rsidRPr="00A170A2">
              <w:br/>
            </w:r>
            <w:r w:rsidR="003D6B6B" w:rsidRPr="00A170A2">
              <w:br/>
              <w:t>Kai R. T. Larsen, Applying a Quantitative Taxonomy to Qualitative Data: The IS Implementation Research Method, International Symposium on Research Methods, Las Vegas, NV, April 14th, 2004.</w:t>
            </w:r>
            <w:r w:rsidR="003D6B6B" w:rsidRPr="00A170A2">
              <w:br/>
            </w:r>
            <w:r w:rsidR="00EF236E" w:rsidRPr="00A170A2">
              <w:br/>
            </w:r>
            <w:proofErr w:type="spellStart"/>
            <w:r w:rsidR="006B1A58" w:rsidRPr="00A170A2">
              <w:t>Younghwa</w:t>
            </w:r>
            <w:proofErr w:type="spellEnd"/>
            <w:r w:rsidR="006B1A58" w:rsidRPr="00A170A2">
              <w:t xml:space="preserve"> Lee , Kenneth Kozar, and Kai R. T. Larsen, Testing a New Theory-Based Reasons Approach: Self-Reported Reasons for </w:t>
            </w:r>
            <w:r w:rsidR="006B1A58" w:rsidRPr="00A170A2">
              <w:lastRenderedPageBreak/>
              <w:t>Engaging in Online Purchases, Accepted for Journal of AIS Theory Development Workshop at International Conference on Information Systems, December 2003.</w:t>
            </w:r>
            <w:r w:rsidR="00455C84" w:rsidRPr="00A170A2">
              <w:br/>
            </w:r>
            <w:r w:rsidR="00455C84" w:rsidRPr="00A170A2">
              <w:br/>
              <w:t>Hovorka, D.S. and Larsen, K.R. (2003) “Explanation in Information Systems,” BIG XII Information Systems Symposium, Ames, IA.</w:t>
            </w:r>
            <w:r w:rsidR="00455C84" w:rsidRPr="00A170A2">
              <w:br/>
            </w:r>
            <w:r w:rsidR="00455C84" w:rsidRPr="00A170A2">
              <w:br/>
            </w:r>
            <w:r w:rsidR="006B1A58" w:rsidRPr="00A170A2">
              <w:t xml:space="preserve">Dirk S. Hovorka, Kai R. T. Larsen, and Edward </w:t>
            </w:r>
            <w:proofErr w:type="spellStart"/>
            <w:r w:rsidR="006B1A58" w:rsidRPr="00A170A2">
              <w:t>DeFranco</w:t>
            </w:r>
            <w:proofErr w:type="spellEnd"/>
            <w:r w:rsidR="006B1A58" w:rsidRPr="00A170A2">
              <w:t>, “Knowledge Flow in Information Systems Implementation: A Comparative Case Study,” Minnesota Symposium on Knowledge Management, University of Minnesota, Minneapolis: MN, March 13-14, 2003.</w:t>
            </w:r>
            <w:r w:rsidR="006B1A58" w:rsidRPr="00A170A2">
              <w:br/>
            </w:r>
            <w:r w:rsidR="006B1A58" w:rsidRPr="00A170A2">
              <w:br/>
              <w:t>Kai R. T. Larsen, “Development of the Information systems Implementation Research Method,” Proceedings of the 36</w:t>
            </w:r>
            <w:r w:rsidR="006B1A58" w:rsidRPr="00A170A2">
              <w:rPr>
                <w:vertAlign w:val="superscript"/>
              </w:rPr>
              <w:t>th</w:t>
            </w:r>
            <w:r w:rsidR="006B1A58" w:rsidRPr="00A170A2">
              <w:t xml:space="preserve"> Annual Hawaii International Conference on System Sciences, Island of Hawaii, January 6-9 2003, pp. 1-9.</w:t>
            </w:r>
            <w:r w:rsidR="006B1A58" w:rsidRPr="00A170A2">
              <w:br/>
            </w:r>
            <w:r w:rsidR="006B1A58" w:rsidRPr="00A170A2">
              <w:br/>
              <w:t>Kai R. T. Larsen, “Antecedents of Implementation Success: A Comprehensive Framework,” Proceedings of the 34th Annual Hawaii International Conference on System Sciences, Maui, Hawaii, January 3 - 6 2001, pp. 1-10.</w:t>
            </w:r>
            <w:r w:rsidR="006B1A58" w:rsidRPr="00A170A2">
              <w:br/>
            </w:r>
            <w:r w:rsidR="006B1A58" w:rsidRPr="00A170A2">
              <w:br/>
            </w:r>
            <w:r w:rsidR="006B1A58" w:rsidRPr="00A170A2">
              <w:rPr>
                <w:lang w:val="nb-NO"/>
              </w:rPr>
              <w:t>Kai R. T. Larsen, "Samarbeid innen informasjonsvitenskapelige fagområder: Videre- og etterutdanning I det neste tiåret," Panel leader, Norsk konferanse for organisasjoners bruk av informasjonsteknologi (NOKOBIT), Sandvika, Norway, June 18-19, 1998.</w:t>
            </w:r>
          </w:p>
          <w:p w14:paraId="636F277B" w14:textId="77777777" w:rsidR="00594613" w:rsidRPr="00A170A2" w:rsidRDefault="00594613" w:rsidP="00373D07">
            <w:pPr>
              <w:autoSpaceDE w:val="0"/>
              <w:autoSpaceDN w:val="0"/>
              <w:adjustRightInd w:val="0"/>
              <w:rPr>
                <w:lang w:val="nb-NO"/>
              </w:rPr>
            </w:pPr>
          </w:p>
          <w:p w14:paraId="3A4A8A00" w14:textId="77777777" w:rsidR="006B1A58" w:rsidRPr="00A170A2" w:rsidRDefault="006B1A58" w:rsidP="006B1A58">
            <w:pPr>
              <w:pStyle w:val="Achievement"/>
            </w:pPr>
            <w:r w:rsidRPr="00A170A2">
              <w:t xml:space="preserve">Kristine Kelly, Kai R. T. Larsen, and Theresa Pardo, "An Innovative Methodology for Conceptualizing and Evaluating Government Information Systems: The CTG Approach," </w:t>
            </w:r>
            <w:r w:rsidRPr="00A170A2">
              <w:rPr>
                <w:i/>
              </w:rPr>
              <w:t>Proceedings of the Fourth Annual Association for Information Systems Americas Conference</w:t>
            </w:r>
            <w:r w:rsidRPr="00A170A2">
              <w:t>, Baltimore, Maryland, August 14-16, 1998, pp. 120-121.</w:t>
            </w:r>
            <w:r w:rsidRPr="00A170A2">
              <w:br/>
            </w:r>
            <w:r w:rsidRPr="00A170A2">
              <w:br/>
              <w:t xml:space="preserve">Kai R. T. Larsen and Peter A. </w:t>
            </w:r>
            <w:proofErr w:type="spellStart"/>
            <w:r w:rsidRPr="00A170A2">
              <w:t>Bloniarz</w:t>
            </w:r>
            <w:proofErr w:type="spellEnd"/>
            <w:r w:rsidRPr="00A170A2">
              <w:t xml:space="preserve">, "A Cost and Performance Analysis of Developing and Maintaining Web Services: Preliminary Results from an Empirical Analysis of State Agencies," in Walter R. J. </w:t>
            </w:r>
            <w:proofErr w:type="spellStart"/>
            <w:r w:rsidRPr="00A170A2">
              <w:t>Baets</w:t>
            </w:r>
            <w:proofErr w:type="spellEnd"/>
            <w:r w:rsidRPr="00A170A2">
              <w:t xml:space="preserve"> (Ed.) </w:t>
            </w:r>
            <w:r w:rsidRPr="00A170A2">
              <w:rPr>
                <w:i/>
              </w:rPr>
              <w:t>Proceedings of the Sixth European Conference on Information Systems</w:t>
            </w:r>
            <w:r w:rsidRPr="00A170A2">
              <w:t>, Aix-en-Provence, France, June 4-6, 1998, pp. 528-541.</w:t>
            </w:r>
            <w:r w:rsidRPr="00A170A2">
              <w:br/>
            </w:r>
            <w:r w:rsidRPr="00A170A2">
              <w:br/>
              <w:t xml:space="preserve">Kai R. T. Larsen and Peter A. </w:t>
            </w:r>
            <w:proofErr w:type="spellStart"/>
            <w:r w:rsidRPr="00A170A2">
              <w:t>Bloniarz</w:t>
            </w:r>
            <w:proofErr w:type="spellEnd"/>
            <w:r w:rsidRPr="00A170A2">
              <w:t xml:space="preserve">, "Studying the Use of a </w:t>
            </w:r>
            <w:r w:rsidRPr="00A170A2">
              <w:lastRenderedPageBreak/>
              <w:t xml:space="preserve">Network Organization for System Development," Abstract in </w:t>
            </w:r>
            <w:r w:rsidRPr="00A170A2">
              <w:rPr>
                <w:i/>
              </w:rPr>
              <w:t>Proceedings of the Ninth International Conference of the Information Resources Management Association</w:t>
            </w:r>
            <w:r w:rsidRPr="00A170A2">
              <w:t>, Boston, Massachusetts, May 17-20, 1998.</w:t>
            </w:r>
            <w:r w:rsidRPr="00A170A2">
              <w:br/>
            </w:r>
            <w:r w:rsidRPr="00A170A2">
              <w:br/>
              <w:t xml:space="preserve">Kai R. T. Larsen and Claire R. </w:t>
            </w:r>
            <w:proofErr w:type="spellStart"/>
            <w:r w:rsidRPr="00A170A2">
              <w:t>McInerney</w:t>
            </w:r>
            <w:proofErr w:type="spellEnd"/>
            <w:r w:rsidRPr="00A170A2">
              <w:t xml:space="preserve">, "A Network Approach to Delivery of Interdisciplinary Information Science Education," in R. </w:t>
            </w:r>
            <w:proofErr w:type="spellStart"/>
            <w:r w:rsidRPr="00A170A2">
              <w:t>Sannes</w:t>
            </w:r>
            <w:proofErr w:type="spellEnd"/>
            <w:r w:rsidRPr="00A170A2">
              <w:t xml:space="preserve"> and G. E. Christensen (Eds.) </w:t>
            </w:r>
            <w:r w:rsidRPr="00A170A2">
              <w:rPr>
                <w:i/>
                <w:lang w:val="nb-NO"/>
              </w:rPr>
              <w:t>Proceedings of Norsk konferanse for organisasjoners bruk av informasjonsteknologi</w:t>
            </w:r>
            <w:r w:rsidRPr="00A170A2">
              <w:rPr>
                <w:lang w:val="nb-NO"/>
              </w:rPr>
              <w:t xml:space="preserve"> (NOKOBIT), Sandvika, Norway, June 18-19, 1998, pp. 65-73.</w:t>
            </w:r>
            <w:r w:rsidRPr="00A170A2">
              <w:rPr>
                <w:lang w:val="nb-NO"/>
              </w:rPr>
              <w:br/>
            </w:r>
            <w:r w:rsidRPr="00A170A2">
              <w:rPr>
                <w:lang w:val="nb-NO"/>
              </w:rPr>
              <w:br/>
            </w:r>
            <w:r w:rsidRPr="00A170A2">
              <w:t>Kai R. T. Larsen, "Temporary Network Organizations: A Study of Effectiveness and Satisfaction in Information Systems Development and Implementation," Sixth European Conference on Information Systems, Doctoral Consortium, Aix-en-Provence, France, June 4-6, 1998.</w:t>
            </w:r>
            <w:r w:rsidRPr="00A170A2">
              <w:br/>
            </w:r>
            <w:r w:rsidRPr="00A170A2">
              <w:br/>
              <w:t xml:space="preserve">Kai R. T. Larsen and Claire </w:t>
            </w:r>
            <w:proofErr w:type="spellStart"/>
            <w:r w:rsidRPr="00A170A2">
              <w:t>McInerney</w:t>
            </w:r>
            <w:proofErr w:type="spellEnd"/>
            <w:r w:rsidRPr="00A170A2">
              <w:t>, "Using the Cohort Mod</w:t>
            </w:r>
            <w:bookmarkStart w:id="0" w:name="_Hlt398645189"/>
            <w:r w:rsidRPr="00A170A2">
              <w:t>e</w:t>
            </w:r>
            <w:bookmarkEnd w:id="0"/>
            <w:r w:rsidRPr="00A170A2">
              <w:t xml:space="preserve">l in Development of Web Sites and Web Policies," in J. N. D. Gupta (Ed), </w:t>
            </w:r>
            <w:r w:rsidRPr="00A170A2">
              <w:rPr>
                <w:i/>
              </w:rPr>
              <w:t>Proceedings of the Third annual Association for Informatio</w:t>
            </w:r>
            <w:bookmarkStart w:id="1" w:name="_Hlt398645490"/>
            <w:r w:rsidRPr="00A170A2">
              <w:rPr>
                <w:i/>
              </w:rPr>
              <w:t>n</w:t>
            </w:r>
            <w:bookmarkEnd w:id="1"/>
            <w:r w:rsidRPr="00A170A2">
              <w:rPr>
                <w:i/>
              </w:rPr>
              <w:t xml:space="preserve"> Systems Americas Conference</w:t>
            </w:r>
            <w:r w:rsidRPr="00A170A2">
              <w:t>, Indianapolis, Indiana, August 15-17, 1997.</w:t>
            </w:r>
            <w:r w:rsidRPr="00A170A2">
              <w:br/>
            </w:r>
            <w:r w:rsidRPr="00A170A2">
              <w:br/>
              <w:t xml:space="preserve">Kai R. T. Larsen and Peter A. </w:t>
            </w:r>
            <w:proofErr w:type="spellStart"/>
            <w:r w:rsidRPr="00A170A2">
              <w:t>Bloniarz</w:t>
            </w:r>
            <w:proofErr w:type="spellEnd"/>
            <w:r w:rsidRPr="00A170A2">
              <w:t>, “Evaluating a Cost/Performance Model for Supporting Web Service Investments,” Pre-ICIS SIM-Workshop on practice-oriented research, Atlanta, GA., December 14, 1997.</w:t>
            </w:r>
          </w:p>
        </w:tc>
      </w:tr>
      <w:tr w:rsidR="003C0C1B" w14:paraId="63E46A2B" w14:textId="77777777" w:rsidTr="00B31D7F">
        <w:tc>
          <w:tcPr>
            <w:tcW w:w="2160" w:type="dxa"/>
          </w:tcPr>
          <w:p w14:paraId="1B114649" w14:textId="42269D3B" w:rsidR="003C0C1B" w:rsidRDefault="003C0C1B" w:rsidP="004B764A">
            <w:pPr>
              <w:pStyle w:val="SectionTitle"/>
            </w:pPr>
            <w:r>
              <w:lastRenderedPageBreak/>
              <w:t>Refereed book chapters, etc.</w:t>
            </w:r>
          </w:p>
        </w:tc>
        <w:tc>
          <w:tcPr>
            <w:tcW w:w="6678" w:type="dxa"/>
          </w:tcPr>
          <w:p w14:paraId="730D2C8E" w14:textId="61902B96" w:rsidR="00A170A2" w:rsidRPr="00A170A2" w:rsidRDefault="003C0C1B" w:rsidP="00A170A2">
            <w:r w:rsidRPr="00A170A2">
              <w:br/>
            </w:r>
            <w:r w:rsidR="00A170A2" w:rsidRPr="00A170A2">
              <w:t>J. Ketil Arnulf and Kai R. Larsen (2021), Semantic and Ontological Structures of Psychological Attributes, in “</w:t>
            </w:r>
            <w:r w:rsidR="00A170A2" w:rsidRPr="00A170A2">
              <w:rPr>
                <w:color w:val="000000"/>
              </w:rPr>
              <w:t>Measuring and Modeling Persons and Situations,” Dustin Wood, Stephen J. Read, P.D. Harms, and Andrew Slaughter (Eds), Academic Press, London, U.K., pp. 69-101.</w:t>
            </w:r>
          </w:p>
          <w:p w14:paraId="19458B65" w14:textId="5B732D29" w:rsidR="00A170A2" w:rsidRPr="00A170A2" w:rsidRDefault="00A170A2" w:rsidP="003C0C1B"/>
          <w:p w14:paraId="7EDFE9C5" w14:textId="5DD6ECC1" w:rsidR="00186012" w:rsidRPr="00A170A2" w:rsidRDefault="00186012" w:rsidP="003C0C1B">
            <w:r w:rsidRPr="00A170A2">
              <w:t xml:space="preserve">Jingjing Li, Kai Larsen, Ahmed Abbasi (2016) "TheoryOn: Designing a Construct-based Search Engine to Reduce Information Overload for Behavioral Science Research,” in “Tackling Society’s Grand Challenges with Design Science,” Jeffrey Parsons, </w:t>
            </w:r>
            <w:proofErr w:type="spellStart"/>
            <w:r w:rsidRPr="00A170A2">
              <w:t>Tuure</w:t>
            </w:r>
            <w:proofErr w:type="spellEnd"/>
            <w:r w:rsidRPr="00A170A2">
              <w:t xml:space="preserve"> </w:t>
            </w:r>
            <w:proofErr w:type="spellStart"/>
            <w:r w:rsidRPr="00A170A2">
              <w:t>Tuuanen</w:t>
            </w:r>
            <w:proofErr w:type="spellEnd"/>
            <w:r w:rsidRPr="00A170A2">
              <w:t xml:space="preserve">, John Venable, Brian Donnellan, Markus </w:t>
            </w:r>
            <w:proofErr w:type="spellStart"/>
            <w:r w:rsidRPr="00A170A2">
              <w:t>Helfert</w:t>
            </w:r>
            <w:proofErr w:type="spellEnd"/>
            <w:r w:rsidRPr="00A170A2">
              <w:t>, Jim Kenneally (Eds), Lecture Notes in Computer Science, Springer International Publishing, Switzerland, pp. 212-217</w:t>
            </w:r>
          </w:p>
          <w:p w14:paraId="0DE870D6" w14:textId="77777777" w:rsidR="00186012" w:rsidRPr="00A170A2" w:rsidRDefault="00186012" w:rsidP="003C0C1B"/>
          <w:p w14:paraId="00C22A0D" w14:textId="6F182FA3" w:rsidR="003C0C1B" w:rsidRPr="00A170A2" w:rsidRDefault="003C0C1B" w:rsidP="003C0C1B">
            <w:r w:rsidRPr="00A170A2">
              <w:t xml:space="preserve">Zoya A. Voronovich and Kai R. Larsen, “Employee Monitoring and Surveillance,” 2007, Encyclopedia of Business Ethics and </w:t>
            </w:r>
            <w:r w:rsidRPr="00A170A2">
              <w:lastRenderedPageBreak/>
              <w:t>Society, Robert W. Kolb, SAGE Publishing.</w:t>
            </w:r>
            <w:r w:rsidR="0045001A" w:rsidRPr="00A170A2">
              <w:t xml:space="preserve"> pp. 688-692.</w:t>
            </w:r>
            <w:r w:rsidRPr="00A170A2">
              <w:br/>
            </w:r>
          </w:p>
          <w:p w14:paraId="33D3EBCC" w14:textId="677CBEB3" w:rsidR="003C0C1B" w:rsidRPr="00A170A2" w:rsidRDefault="003C0C1B" w:rsidP="003C0C1B">
            <w:r w:rsidRPr="00A170A2">
              <w:t>Zoya A. Voronovich and Kai R. Larsen, “The Chief Privacy Officer,” 2007, Encyclopedia of Business Ethics and Society, Robert W. Kolb, SAGE Publishing.</w:t>
            </w:r>
            <w:r w:rsidR="0045001A" w:rsidRPr="00A170A2">
              <w:t xml:space="preserve"> pp. 299-302.</w:t>
            </w:r>
            <w:r w:rsidRPr="00A170A2">
              <w:br/>
            </w:r>
            <w:r w:rsidRPr="00A170A2">
              <w:br/>
              <w:t xml:space="preserve">Claire </w:t>
            </w:r>
            <w:proofErr w:type="spellStart"/>
            <w:r w:rsidRPr="00A170A2">
              <w:t>McInerney</w:t>
            </w:r>
            <w:proofErr w:type="spellEnd"/>
            <w:r w:rsidRPr="00A170A2">
              <w:t xml:space="preserve"> and Kai R. T. Larsen, 2000, "Web Development and Management: Using the Cohort Model," </w:t>
            </w:r>
            <w:r w:rsidRPr="00A170A2">
              <w:rPr>
                <w:iCs/>
              </w:rPr>
              <w:t>in</w:t>
            </w:r>
            <w:r w:rsidRPr="00A170A2">
              <w:rPr>
                <w:i/>
              </w:rPr>
              <w:t xml:space="preserve"> “Handbook on Electronic Commerce</w:t>
            </w:r>
            <w:r w:rsidRPr="00A170A2">
              <w:t xml:space="preserve">” edited by M. Shaw, R. </w:t>
            </w:r>
            <w:proofErr w:type="spellStart"/>
            <w:r w:rsidRPr="00A170A2">
              <w:t>Blanning</w:t>
            </w:r>
            <w:proofErr w:type="spellEnd"/>
            <w:r w:rsidRPr="00A170A2">
              <w:t xml:space="preserve">, T. Strader, and A. </w:t>
            </w:r>
            <w:proofErr w:type="spellStart"/>
            <w:r w:rsidRPr="00A170A2">
              <w:t>Whinston</w:t>
            </w:r>
            <w:proofErr w:type="spellEnd"/>
            <w:r w:rsidRPr="00A170A2">
              <w:t>, Springer Verlag: New York, NY, pp. 233-247.</w:t>
            </w:r>
            <w:r w:rsidRPr="00A170A2">
              <w:br/>
            </w:r>
          </w:p>
          <w:p w14:paraId="6409B7FE" w14:textId="77777777" w:rsidR="003C0C1B" w:rsidRPr="00A170A2" w:rsidRDefault="003C0C1B" w:rsidP="003C0C1B">
            <w:r w:rsidRPr="00A170A2">
              <w:t xml:space="preserve">Kai R. T. Larsen, 1999b "Virtual Organization as an Interorganizational Concept: Ties to Previous Research," </w:t>
            </w:r>
            <w:r w:rsidRPr="00A170A2">
              <w:rPr>
                <w:i/>
              </w:rPr>
              <w:t>Virtual-Organization.net Newsletter</w:t>
            </w:r>
            <w:r w:rsidRPr="00A170A2">
              <w:t xml:space="preserve"> Vol. 3, No. 1, p. 19-35 (currently the Electronic Journal of Organizational </w:t>
            </w:r>
            <w:proofErr w:type="spellStart"/>
            <w:r w:rsidRPr="00A170A2">
              <w:t>Virtualness</w:t>
            </w:r>
            <w:proofErr w:type="spellEnd"/>
            <w:r w:rsidRPr="00A170A2">
              <w:t>)</w:t>
            </w:r>
          </w:p>
        </w:tc>
      </w:tr>
      <w:tr w:rsidR="006B1A58" w14:paraId="0BB3EF0C" w14:textId="77777777" w:rsidTr="00B31D7F">
        <w:tc>
          <w:tcPr>
            <w:tcW w:w="2160" w:type="dxa"/>
          </w:tcPr>
          <w:p w14:paraId="4CC9E284" w14:textId="77777777" w:rsidR="006B1A58" w:rsidRDefault="006B1A58" w:rsidP="004B764A">
            <w:pPr>
              <w:pStyle w:val="SectionTitle"/>
            </w:pPr>
            <w:r>
              <w:lastRenderedPageBreak/>
              <w:t>Non-refereed Papers</w:t>
            </w:r>
            <w:r w:rsidR="007B46DE">
              <w:t>,</w:t>
            </w:r>
            <w:r>
              <w:t xml:space="preserve"> Creative Work</w:t>
            </w:r>
            <w:r w:rsidR="007B46DE">
              <w:t>, and Presentations</w:t>
            </w:r>
          </w:p>
          <w:p w14:paraId="7803B532" w14:textId="77777777" w:rsidR="006B1A58" w:rsidRDefault="006B1A58" w:rsidP="008747ED"/>
        </w:tc>
        <w:tc>
          <w:tcPr>
            <w:tcW w:w="6678" w:type="dxa"/>
          </w:tcPr>
          <w:p w14:paraId="45EDEE87" w14:textId="16D39C33" w:rsidR="001E6B91" w:rsidRPr="001E6B91" w:rsidRDefault="008C0DD4" w:rsidP="001E6B91">
            <w:r>
              <w:br/>
            </w:r>
            <w:r w:rsidR="001E6B91">
              <w:rPr>
                <w:color w:val="000000"/>
              </w:rPr>
              <w:t>Lukyanenko, R.</w:t>
            </w:r>
            <w:r w:rsidR="001E6B91" w:rsidRPr="001E6B91">
              <w:rPr>
                <w:color w:val="000000"/>
              </w:rPr>
              <w:t>, Bong, C.H., Castellanos, A., Endicott, J., Larsen, K., Tremblay, M.C (2017). Framework for Theory-driven Business Research Using Artificial Intelligence.</w:t>
            </w:r>
            <w:r w:rsidR="001E6B91" w:rsidRPr="001E6B91">
              <w:rPr>
                <w:i/>
                <w:iCs/>
                <w:color w:val="000000"/>
              </w:rPr>
              <w:t> Edwards School of Business Seminar Series</w:t>
            </w:r>
            <w:r w:rsidR="001E6B91" w:rsidRPr="001E6B91">
              <w:rPr>
                <w:color w:val="000000"/>
              </w:rPr>
              <w:t>, University of Saskatchewan, February 3, 2017, Saskatoon, SK CANADA</w:t>
            </w:r>
          </w:p>
          <w:p w14:paraId="53E48F14" w14:textId="77777777" w:rsidR="001E6B91" w:rsidRPr="001E6B91" w:rsidRDefault="001E6B91" w:rsidP="004C6B1E"/>
          <w:p w14:paraId="55851F52" w14:textId="4C22F638" w:rsidR="004C6B1E" w:rsidRPr="004C6B1E" w:rsidRDefault="004C6B1E" w:rsidP="004C6B1E">
            <w:r w:rsidRPr="001E6B91">
              <w:t>"Breaking Down Theories: Where to Start?" Invited presentation to the National Institutes of Health, National</w:t>
            </w:r>
            <w:r w:rsidRPr="004C6B1E">
              <w:t xml:space="preserve"> Cancer Institute's Behavioral Theory Task Force, 3/25/2014</w:t>
            </w:r>
          </w:p>
          <w:p w14:paraId="414B37CD" w14:textId="6F0F655A" w:rsidR="006B1A58" w:rsidRDefault="004C6B1E" w:rsidP="008747ED">
            <w:pPr>
              <w:spacing w:after="240"/>
            </w:pPr>
            <w:r>
              <w:br/>
            </w:r>
            <w:r w:rsidR="00861C1B" w:rsidRPr="001A1EFC">
              <w:t>Kai R. Larsen</w:t>
            </w:r>
            <w:proofErr w:type="gramStart"/>
            <w:r w:rsidR="00861C1B" w:rsidRPr="001A1EFC">
              <w:t>, ”The</w:t>
            </w:r>
            <w:proofErr w:type="gramEnd"/>
            <w:r w:rsidR="00861C1B" w:rsidRPr="001A1EFC">
              <w:t xml:space="preserve"> Human Behavior Project: ...or A Step Towards Solving the Behavioral Sciences’ Reverse Progress Problem,” Invited Presentation at University of Colorado,  Denver’s School of Nursing. February 5th, 2009.</w:t>
            </w:r>
            <w:r w:rsidR="00861C1B" w:rsidRPr="001A1EFC">
              <w:br/>
            </w:r>
            <w:r w:rsidR="00861C1B" w:rsidRPr="001A1EFC">
              <w:br/>
            </w:r>
            <w:r w:rsidR="00333D21" w:rsidRPr="001A1EFC">
              <w:t>Kai R. Larsen</w:t>
            </w:r>
            <w:proofErr w:type="gramStart"/>
            <w:r w:rsidR="00333D21" w:rsidRPr="001A1EFC">
              <w:t>, ”</w:t>
            </w:r>
            <w:r w:rsidR="00333D21">
              <w:t>Manifest</w:t>
            </w:r>
            <w:proofErr w:type="gramEnd"/>
            <w:r w:rsidR="00333D21">
              <w:t xml:space="preserve"> Validity: The Development of a New Validity Measure</w:t>
            </w:r>
            <w:r w:rsidR="00333D21" w:rsidRPr="00515AF6">
              <w:t xml:space="preserve">,” </w:t>
            </w:r>
            <w:r w:rsidR="00333D21">
              <w:t xml:space="preserve">Invited Presentation to </w:t>
            </w:r>
            <w:r w:rsidR="00333D21" w:rsidRPr="00515AF6">
              <w:rPr>
                <w:i/>
              </w:rPr>
              <w:t>The Science and Applications of Latent Semantic Analysis Group</w:t>
            </w:r>
            <w:r w:rsidR="00333D21">
              <w:t>, Institute of Cognitive Science, Boulder, CO, October 17th, 2006.</w:t>
            </w:r>
            <w:r w:rsidR="002D6E65">
              <w:br/>
            </w:r>
            <w:r w:rsidR="002D6E65">
              <w:br/>
            </w:r>
            <w:r w:rsidR="008C0DD4">
              <w:t>Kai R. Larsen, “Frascona Lecture:  Research and Teaching: A Match Made in Heaven?” Leeds School Honors Banquet, April 25</w:t>
            </w:r>
            <w:r w:rsidR="008C0DD4" w:rsidRPr="007B46DE">
              <w:rPr>
                <w:vertAlign w:val="superscript"/>
              </w:rPr>
              <w:t>th</w:t>
            </w:r>
            <w:r w:rsidR="008C0DD4">
              <w:t>, 2006.</w:t>
            </w:r>
            <w:r w:rsidR="008C0DD4">
              <w:br/>
            </w:r>
            <w:r w:rsidR="008C0DD4">
              <w:br/>
            </w:r>
            <w:r w:rsidR="008C0DD4" w:rsidRPr="001A1EFC">
              <w:t>Kai R. Larsen, ”</w:t>
            </w:r>
            <w:r w:rsidR="008C0DD4" w:rsidRPr="00515AF6">
              <w:t xml:space="preserve">Using LSA to Predict Relationships in Behavioral Studies: the Case for Meta-analysis,” </w:t>
            </w:r>
            <w:r w:rsidR="008C0DD4">
              <w:t xml:space="preserve">Invited Presentation to </w:t>
            </w:r>
            <w:r w:rsidR="008C0DD4" w:rsidRPr="00515AF6">
              <w:rPr>
                <w:i/>
              </w:rPr>
              <w:t>The Science and Applications of Latent Semantic Analysis Group</w:t>
            </w:r>
            <w:r w:rsidR="008C0DD4">
              <w:t>, Institute of Cognitive Science, Boulder, CO, February 28</w:t>
            </w:r>
            <w:r w:rsidR="008C0DD4" w:rsidRPr="00515AF6">
              <w:rPr>
                <w:vertAlign w:val="superscript"/>
              </w:rPr>
              <w:t>th</w:t>
            </w:r>
            <w:r w:rsidR="008C0DD4">
              <w:t>, 2006.</w:t>
            </w:r>
            <w:r w:rsidR="008C0DD4">
              <w:br/>
            </w:r>
            <w:r w:rsidR="008C0DD4">
              <w:lastRenderedPageBreak/>
              <w:br/>
              <w:t>Kai R. Larsen, “Latent Semantic Categorization for Continual Analysis of IM data,” Presentation at Office of Naval Research Workshop, January 26</w:t>
            </w:r>
            <w:r w:rsidR="008C0DD4" w:rsidRPr="00567F84">
              <w:rPr>
                <w:vertAlign w:val="superscript"/>
              </w:rPr>
              <w:t>th</w:t>
            </w:r>
            <w:r w:rsidR="008C0DD4">
              <w:t>, 2006.</w:t>
            </w:r>
            <w:r w:rsidR="008C0DD4">
              <w:br/>
            </w:r>
            <w:r w:rsidR="008C0DD4">
              <w:br/>
            </w:r>
            <w:r w:rsidR="00490740">
              <w:t xml:space="preserve">Alexander G. Voronovich and Kai R. Larsen, </w:t>
            </w:r>
            <w:r w:rsidR="00490740" w:rsidRPr="00490740">
              <w:rPr>
                <w:i/>
              </w:rPr>
              <w:t>A New Singular Value Decomposition (SVD)</w:t>
            </w:r>
            <w:r w:rsidR="00490740">
              <w:rPr>
                <w:i/>
              </w:rPr>
              <w:t xml:space="preserve"> </w:t>
            </w:r>
            <w:r w:rsidR="00490740" w:rsidRPr="00490740">
              <w:rPr>
                <w:i/>
              </w:rPr>
              <w:t>Routine</w:t>
            </w:r>
            <w:r w:rsidR="00490740" w:rsidRPr="00490740">
              <w:t>, 2006</w:t>
            </w:r>
            <w:r w:rsidR="00490740">
              <w:br/>
            </w:r>
            <w:r w:rsidR="003C0C1B">
              <w:rPr>
                <w:b/>
              </w:rPr>
              <w:br/>
            </w:r>
            <w:r w:rsidR="000E2763">
              <w:t>Kai R. Larsen and Kris Keltner, Celebrity CEO Media Attention System, 2005</w:t>
            </w:r>
            <w:r w:rsidR="000E2763">
              <w:br/>
            </w:r>
            <w:r w:rsidR="00490740">
              <w:br/>
            </w:r>
            <w:r w:rsidR="008C0DD4">
              <w:t xml:space="preserve"> </w:t>
            </w:r>
            <w:r w:rsidR="007B46DE">
              <w:t xml:space="preserve">Kai R. Larsen, </w:t>
            </w:r>
            <w:r w:rsidR="007B46DE" w:rsidRPr="00C3089E">
              <w:t>"MIS is not IS: Intellectual Communities in IS (Using the Latent Categorization Method),"</w:t>
            </w:r>
            <w:r w:rsidR="007B46DE">
              <w:t xml:space="preserve"> Invited Presentation at </w:t>
            </w:r>
            <w:r w:rsidR="007B46DE" w:rsidRPr="00C3089E">
              <w:t xml:space="preserve">Schulich School of Business, York University, Canada, </w:t>
            </w:r>
            <w:r w:rsidR="007B46DE">
              <w:t>November 18</w:t>
            </w:r>
            <w:r w:rsidR="007B46DE" w:rsidRPr="00C3089E">
              <w:rPr>
                <w:vertAlign w:val="superscript"/>
              </w:rPr>
              <w:t>th</w:t>
            </w:r>
            <w:r w:rsidR="007B46DE">
              <w:t xml:space="preserve">, </w:t>
            </w:r>
            <w:r w:rsidR="007B46DE" w:rsidRPr="00C3089E">
              <w:t>2005</w:t>
            </w:r>
            <w:r w:rsidR="007B46DE">
              <w:t>.</w:t>
            </w:r>
            <w:r w:rsidR="00FA5D8E">
              <w:br/>
            </w:r>
            <w:r w:rsidR="00FA5D8E">
              <w:br/>
              <w:t>Kai R. La</w:t>
            </w:r>
            <w:r w:rsidR="00FA5D8E" w:rsidRPr="008F48EF">
              <w:t>rsen, “</w:t>
            </w:r>
            <w:r w:rsidR="008F48EF" w:rsidRPr="008F48EF">
              <w:t>The Privacy and Technology Book: Co-teaching With Students</w:t>
            </w:r>
            <w:r w:rsidR="00FA5D8E" w:rsidRPr="008F48EF">
              <w:t xml:space="preserve">,” Invited </w:t>
            </w:r>
            <w:r w:rsidR="001F3511" w:rsidRPr="008F48EF">
              <w:t xml:space="preserve">Plenary </w:t>
            </w:r>
            <w:r w:rsidR="00FA5D8E" w:rsidRPr="008F48EF">
              <w:t>Presen</w:t>
            </w:r>
            <w:r w:rsidR="001F3511" w:rsidRPr="008F48EF">
              <w:t>t</w:t>
            </w:r>
            <w:r w:rsidR="00FA5D8E" w:rsidRPr="008F48EF">
              <w:t xml:space="preserve">ation </w:t>
            </w:r>
            <w:r w:rsidR="001F3511" w:rsidRPr="008F48EF">
              <w:t xml:space="preserve">under the heading of </w:t>
            </w:r>
            <w:r w:rsidR="001F3511" w:rsidRPr="008F48EF">
              <w:rPr>
                <w:i/>
              </w:rPr>
              <w:t xml:space="preserve">Innovative Methods </w:t>
            </w:r>
            <w:r w:rsidR="001F3511">
              <w:rPr>
                <w:i/>
              </w:rPr>
              <w:t>for Teaching Business Ethics</w:t>
            </w:r>
            <w:r w:rsidR="001F3511">
              <w:t>, AACSB Teaching Business Ethics Conference, Boulder, CO, July 20-22, 2005.</w:t>
            </w:r>
            <w:r w:rsidR="007B46DE">
              <w:br/>
            </w:r>
            <w:r w:rsidR="009A74B8">
              <w:br/>
              <w:t>Anne Bliss and Kai R. Larsen (2004), “Meta Analysis of Technology and Privacy in an Advanced Business Course,” IEEE Learning Technology,  v. 6 (4) pp. 11-12</w:t>
            </w:r>
            <w:r w:rsidR="009A74B8">
              <w:br/>
            </w:r>
            <w:r w:rsidR="007B46DE">
              <w:br/>
            </w:r>
            <w:r w:rsidR="006B1A58">
              <w:t xml:space="preserve">Kai R. T. Larsen, lent voices to “Gunnar” and “Seaman,” in Atlantis: Milo’s Return, </w:t>
            </w:r>
            <w:hyperlink r:id="rId53" w:history="1">
              <w:r w:rsidR="006B1A58" w:rsidRPr="008A1E33">
                <w:rPr>
                  <w:rStyle w:val="Hyperlink"/>
                </w:rPr>
                <w:t>Disney Movies</w:t>
              </w:r>
            </w:hyperlink>
            <w:r w:rsidR="006B1A58">
              <w:t>, Release Date: May 20</w:t>
            </w:r>
            <w:r w:rsidR="006B1A58" w:rsidRPr="008A1E33">
              <w:rPr>
                <w:vertAlign w:val="superscript"/>
              </w:rPr>
              <w:t>th</w:t>
            </w:r>
            <w:r w:rsidR="006B1A58">
              <w:t>, 2003.</w:t>
            </w:r>
          </w:p>
          <w:p w14:paraId="7DA87807" w14:textId="77777777" w:rsidR="006B1A58" w:rsidRDefault="006B1A58" w:rsidP="008747ED">
            <w:pPr>
              <w:spacing w:after="240"/>
            </w:pPr>
            <w:r>
              <w:t xml:space="preserve">Darryl Green, </w:t>
            </w:r>
            <w:proofErr w:type="spellStart"/>
            <w:r>
              <w:t>Mballou</w:t>
            </w:r>
            <w:proofErr w:type="spellEnd"/>
            <w:r>
              <w:t xml:space="preserve"> </w:t>
            </w:r>
            <w:proofErr w:type="spellStart"/>
            <w:r>
              <w:t>Kaba</w:t>
            </w:r>
            <w:proofErr w:type="spellEnd"/>
            <w:r>
              <w:t xml:space="preserve">, Kai R. T. Larsen, and Derek </w:t>
            </w:r>
            <w:proofErr w:type="spellStart"/>
            <w:r>
              <w:t>Werthmuller</w:t>
            </w:r>
            <w:proofErr w:type="spellEnd"/>
            <w:r>
              <w:t xml:space="preserve">, "Models for Action: Technical Results from the APA Prototype," </w:t>
            </w:r>
            <w:r>
              <w:rPr>
                <w:i/>
              </w:rPr>
              <w:t>Center for Technology in Government</w:t>
            </w:r>
            <w:r>
              <w:t xml:space="preserve">, Technical Note 98-10, June 1998. </w:t>
            </w:r>
          </w:p>
          <w:p w14:paraId="4311AC77" w14:textId="08F24A6C" w:rsidR="006B1A58" w:rsidRDefault="006B1A58" w:rsidP="008747ED">
            <w:pPr>
              <w:spacing w:after="240"/>
            </w:pPr>
            <w:r>
              <w:t>Kai R. T. Larsen (Ed.), "Models for Action: Data S</w:t>
            </w:r>
            <w:r w:rsidR="001A5D71">
              <w:t xml:space="preserve">tructures and Object Classes," </w:t>
            </w:r>
            <w:r>
              <w:rPr>
                <w:i/>
              </w:rPr>
              <w:t>Center for Technology in Government</w:t>
            </w:r>
            <w:r>
              <w:t>, April 1998.</w:t>
            </w:r>
          </w:p>
          <w:p w14:paraId="181217E4" w14:textId="77777777" w:rsidR="006B1A58" w:rsidRDefault="006B1A58" w:rsidP="008747ED">
            <w:pPr>
              <w:spacing w:after="240"/>
            </w:pPr>
            <w:r>
              <w:t xml:space="preserve">Ann </w:t>
            </w:r>
            <w:proofErr w:type="spellStart"/>
            <w:r>
              <w:t>DiCaterino</w:t>
            </w:r>
            <w:proofErr w:type="spellEnd"/>
            <w:r>
              <w:t xml:space="preserve"> and Kai R. T. Larsen, "An Introduction to Workflow Management Systems," White Paper, </w:t>
            </w:r>
            <w:r>
              <w:rPr>
                <w:i/>
              </w:rPr>
              <w:t>Center for Technology in Government</w:t>
            </w:r>
            <w:r>
              <w:t>, October 1997.</w:t>
            </w:r>
            <w:r>
              <w:br/>
            </w:r>
            <w:r>
              <w:br/>
              <w:t xml:space="preserve">Peter A. </w:t>
            </w:r>
            <w:proofErr w:type="spellStart"/>
            <w:r>
              <w:t>Bloniarz</w:t>
            </w:r>
            <w:proofErr w:type="spellEnd"/>
            <w:r>
              <w:t xml:space="preserve"> and Kai R. T. Larsen, "A Cost/Performance </w:t>
            </w:r>
            <w:r>
              <w:lastRenderedPageBreak/>
              <w:t>Model for Initiati</w:t>
            </w:r>
            <w:bookmarkStart w:id="2" w:name="_Hlt398645350"/>
            <w:r>
              <w:t>n</w:t>
            </w:r>
            <w:bookmarkEnd w:id="2"/>
            <w:r>
              <w:t xml:space="preserve">g World Wide Web Services," Working Paper, </w:t>
            </w:r>
            <w:r>
              <w:rPr>
                <w:i/>
              </w:rPr>
              <w:t>Center for Technology in Government</w:t>
            </w:r>
            <w:r>
              <w:t>, June 1997.</w:t>
            </w:r>
          </w:p>
          <w:p w14:paraId="092B4452" w14:textId="054177CB" w:rsidR="006B1A58" w:rsidRDefault="006B1A58" w:rsidP="008747ED">
            <w:pPr>
              <w:spacing w:after="240"/>
            </w:pPr>
            <w:r>
              <w:t xml:space="preserve">Kai R. T. Larsen, "Information Dissemination: WWW Agents," in A. </w:t>
            </w:r>
            <w:proofErr w:type="spellStart"/>
            <w:r>
              <w:t>DiCaterino</w:t>
            </w:r>
            <w:proofErr w:type="spellEnd"/>
            <w:r>
              <w:t xml:space="preserve"> and T. A. Pardo, "The World Wide Web as a Universal Interface to Government Services," </w:t>
            </w:r>
            <w:r>
              <w:rPr>
                <w:i/>
              </w:rPr>
              <w:t xml:space="preserve">Center </w:t>
            </w:r>
            <w:r w:rsidR="004E2232">
              <w:rPr>
                <w:i/>
              </w:rPr>
              <w:t>f</w:t>
            </w:r>
            <w:r>
              <w:rPr>
                <w:i/>
              </w:rPr>
              <w:t>or Technology in Government</w:t>
            </w:r>
            <w:r>
              <w:t xml:space="preserve">, December 1996. </w:t>
            </w:r>
          </w:p>
          <w:p w14:paraId="5BE8C3FF" w14:textId="77777777" w:rsidR="006B1A58" w:rsidRDefault="006B1A58" w:rsidP="008747ED">
            <w:pPr>
              <w:spacing w:after="240"/>
            </w:pPr>
            <w:r>
              <w:t xml:space="preserve">Kai R. T. Larsen, Claire </w:t>
            </w:r>
            <w:proofErr w:type="spellStart"/>
            <w:r>
              <w:t>McInerney</w:t>
            </w:r>
            <w:proofErr w:type="spellEnd"/>
            <w:r>
              <w:t>, Corinne Nyquist, Aldo Santos, Donna Silsbee, "Learning Organizations," Rockefeller College, University at Albany, SUNY, May 13, 1996, 47 pp.</w:t>
            </w:r>
            <w:proofErr w:type="gramStart"/>
            <w:r>
              <w:t>,  introduction</w:t>
            </w:r>
            <w:proofErr w:type="gramEnd"/>
            <w:r>
              <w:t xml:space="preserve"> to the topic disseminated on the Internet.  Has been used as material in a number of graduate and undergraduate classes around the world (e.g., University of Oregon, George Washington University, University of Texas - Pan American, University at Albany, SUNY, Nova Southeastern University, </w:t>
            </w:r>
            <w:proofErr w:type="spellStart"/>
            <w:r>
              <w:t>Göteborg</w:t>
            </w:r>
            <w:proofErr w:type="spellEnd"/>
            <w:r>
              <w:t xml:space="preserve"> University, and many others).  Reprinted by LeaderValues.com (1998) and American Humane Association (2002).</w:t>
            </w:r>
          </w:p>
        </w:tc>
      </w:tr>
      <w:tr w:rsidR="006B1A58" w14:paraId="302E1E73" w14:textId="77777777" w:rsidTr="00B31D7F">
        <w:tc>
          <w:tcPr>
            <w:tcW w:w="2160" w:type="dxa"/>
          </w:tcPr>
          <w:p w14:paraId="10E657EF" w14:textId="77777777" w:rsidR="006B1A58" w:rsidRDefault="006B1A58" w:rsidP="004B764A">
            <w:pPr>
              <w:pStyle w:val="SectionTitle"/>
            </w:pPr>
            <w:r>
              <w:lastRenderedPageBreak/>
              <w:t>Non-Academic Articles</w:t>
            </w:r>
          </w:p>
          <w:p w14:paraId="6FC8249E" w14:textId="77777777" w:rsidR="006B1A58" w:rsidRDefault="006B1A58"/>
        </w:tc>
        <w:tc>
          <w:tcPr>
            <w:tcW w:w="6678" w:type="dxa"/>
          </w:tcPr>
          <w:p w14:paraId="6C31B576" w14:textId="77777777" w:rsidR="006B1A58" w:rsidRDefault="006B1A58" w:rsidP="00085891">
            <w:pPr>
              <w:pStyle w:val="Institution"/>
            </w:pPr>
            <w:r>
              <w:t xml:space="preserve">Peter A. </w:t>
            </w:r>
            <w:proofErr w:type="spellStart"/>
            <w:r>
              <w:t>Bloniarz</w:t>
            </w:r>
            <w:proofErr w:type="spellEnd"/>
            <w:r>
              <w:t xml:space="preserve"> and Kai R. T. Larsen, "Tool can help business estimate costs of having Web site," </w:t>
            </w:r>
            <w:r>
              <w:rPr>
                <w:i/>
              </w:rPr>
              <w:t>Capital District Business Review</w:t>
            </w:r>
            <w:r>
              <w:t>, August 3, 1998.</w:t>
            </w:r>
            <w:r>
              <w:br/>
            </w:r>
            <w:r>
              <w:br/>
              <w:t xml:space="preserve">Kai R. T. Larsen, "Buying...Selling... &amp; Paying Fees ONLINE," </w:t>
            </w:r>
            <w:r>
              <w:rPr>
                <w:i/>
              </w:rPr>
              <w:t>Open Forum</w:t>
            </w:r>
            <w:r>
              <w:t xml:space="preserve">, Vol. 10, No. 5, Month, 1997. </w:t>
            </w:r>
            <w:r>
              <w:br/>
            </w:r>
            <w:r>
              <w:br/>
              <w:t xml:space="preserve">Kai R. T. Larsen, "Is an Intelligent Agent in Your Future?" </w:t>
            </w:r>
            <w:r>
              <w:rPr>
                <w:i/>
              </w:rPr>
              <w:t>Innovations</w:t>
            </w:r>
            <w:r>
              <w:t xml:space="preserve">, Volume 2, Issue 2, June 1996. </w:t>
            </w:r>
            <w:r>
              <w:br/>
            </w:r>
            <w:r>
              <w:br/>
              <w:t xml:space="preserve">Ann </w:t>
            </w:r>
            <w:proofErr w:type="spellStart"/>
            <w:r>
              <w:t>DiCaterino</w:t>
            </w:r>
            <w:proofErr w:type="spellEnd"/>
            <w:r>
              <w:t xml:space="preserve">, Kai R. T. Larsen, and Henry Woodbury, "Security on the Internet", </w:t>
            </w:r>
            <w:r>
              <w:rPr>
                <w:i/>
              </w:rPr>
              <w:t>Open Forum</w:t>
            </w:r>
            <w:r>
              <w:t>, Volume 9, Number 8, May, 1996.</w:t>
            </w:r>
          </w:p>
          <w:p w14:paraId="4A0B57A5" w14:textId="77777777" w:rsidR="002D5382" w:rsidRPr="002D5382" w:rsidRDefault="002D5382" w:rsidP="002D5382">
            <w:pPr>
              <w:pStyle w:val="Achievement"/>
            </w:pPr>
            <w:r>
              <w:t>Wrote one of the two documents that were merged into New York State's Technology Policy 96-8, "New York State Use of the Internet," May 3, 1996.</w:t>
            </w:r>
          </w:p>
        </w:tc>
      </w:tr>
      <w:tr w:rsidR="00884D81" w14:paraId="7B615864" w14:textId="77777777" w:rsidTr="00B31D7F">
        <w:tc>
          <w:tcPr>
            <w:tcW w:w="2160" w:type="dxa"/>
          </w:tcPr>
          <w:p w14:paraId="7452DC85" w14:textId="77777777" w:rsidR="00884D81" w:rsidRDefault="00884D81" w:rsidP="004B764A">
            <w:pPr>
              <w:pStyle w:val="SectionTitle"/>
            </w:pPr>
            <w:r>
              <w:t>Teaching</w:t>
            </w:r>
          </w:p>
          <w:p w14:paraId="29E2C3BE" w14:textId="77777777" w:rsidR="00884D81" w:rsidRDefault="00884D81" w:rsidP="00082B8C"/>
        </w:tc>
        <w:tc>
          <w:tcPr>
            <w:tcW w:w="6678" w:type="dxa"/>
          </w:tcPr>
          <w:p w14:paraId="7B7C1960" w14:textId="77777777" w:rsidR="00884D81" w:rsidRDefault="00884D81" w:rsidP="00082B8C">
            <w:pPr>
              <w:pStyle w:val="JobTitle"/>
            </w:pPr>
          </w:p>
          <w:p w14:paraId="62E67168" w14:textId="76B4B922" w:rsidR="00884D81" w:rsidRPr="00884D81" w:rsidRDefault="00884D81" w:rsidP="00884D81">
            <w:pPr>
              <w:rPr>
                <w:b/>
              </w:rPr>
            </w:pPr>
            <w:r w:rsidRPr="00884D81">
              <w:rPr>
                <w:b/>
              </w:rPr>
              <w:t>Colorado</w:t>
            </w:r>
            <w:r w:rsidR="002B3143">
              <w:rPr>
                <w:b/>
              </w:rPr>
              <w:t xml:space="preserve"> and Norwegian School of Business</w:t>
            </w:r>
            <w:r w:rsidRPr="00884D81">
              <w:rPr>
                <w:b/>
              </w:rPr>
              <w:t>:</w:t>
            </w:r>
          </w:p>
          <w:p w14:paraId="50F33939" w14:textId="4DA56DF4" w:rsidR="00DF5196" w:rsidRDefault="00DF5196" w:rsidP="00FA6101">
            <w:pPr>
              <w:numPr>
                <w:ilvl w:val="0"/>
                <w:numId w:val="14"/>
              </w:numPr>
            </w:pPr>
            <w:r>
              <w:t>BAIM 4120 / MKTG 3201 / ACCT 5120 – Business Analytics – Fall 2022.</w:t>
            </w:r>
          </w:p>
          <w:p w14:paraId="5E77F77D" w14:textId="613588B6" w:rsidR="004A3782" w:rsidRDefault="004A3782" w:rsidP="00FA6101">
            <w:pPr>
              <w:numPr>
                <w:ilvl w:val="0"/>
                <w:numId w:val="14"/>
              </w:numPr>
            </w:pPr>
            <w:r>
              <w:t>OPIM 7805 – Foundations of Research in Information Systems – Spring 2022.</w:t>
            </w:r>
          </w:p>
          <w:p w14:paraId="43B440E4" w14:textId="02C16959" w:rsidR="002B3143" w:rsidRDefault="002B3143" w:rsidP="00FA6101">
            <w:pPr>
              <w:numPr>
                <w:ilvl w:val="0"/>
                <w:numId w:val="14"/>
              </w:numPr>
            </w:pPr>
            <w:r>
              <w:lastRenderedPageBreak/>
              <w:t>OPIM 7820 – Advanced Data Analysis and Measurement – Fall 2019.</w:t>
            </w:r>
          </w:p>
          <w:p w14:paraId="6CF57131" w14:textId="57B3D383" w:rsidR="002B3143" w:rsidRDefault="00DF5196" w:rsidP="00FA6101">
            <w:pPr>
              <w:numPr>
                <w:ilvl w:val="0"/>
                <w:numId w:val="14"/>
              </w:numPr>
            </w:pPr>
            <w:r>
              <w:t>BAIM</w:t>
            </w:r>
            <w:r w:rsidR="002B3143">
              <w:t xml:space="preserve"> 3200 / MKTG 3201 – Business Analytics – Fall 20</w:t>
            </w:r>
            <w:r w:rsidR="002F6888">
              <w:t>21</w:t>
            </w:r>
            <w:r w:rsidR="002B3143">
              <w:t>.</w:t>
            </w:r>
          </w:p>
          <w:p w14:paraId="2CFEB157" w14:textId="0E2F3295" w:rsidR="009D754E" w:rsidRDefault="009D754E" w:rsidP="00FA6101">
            <w:pPr>
              <w:numPr>
                <w:ilvl w:val="0"/>
                <w:numId w:val="14"/>
              </w:numPr>
            </w:pPr>
            <w:r>
              <w:t xml:space="preserve">Executive MBA program: </w:t>
            </w:r>
            <w:r w:rsidR="001A6C1D">
              <w:t xml:space="preserve">GRA 8231 Developing and Managing Digital Organizations: </w:t>
            </w:r>
            <w:r>
              <w:t xml:space="preserve">Big Data Analytics with </w:t>
            </w:r>
            <w:proofErr w:type="spellStart"/>
            <w:r>
              <w:t>AutoML</w:t>
            </w:r>
            <w:proofErr w:type="spellEnd"/>
            <w:r>
              <w:t>, Taught at Norwegian Business School (BI), Summer 2018</w:t>
            </w:r>
            <w:r w:rsidR="00B733F6">
              <w:t xml:space="preserve"> and Summer 2019</w:t>
            </w:r>
            <w:r>
              <w:t>.</w:t>
            </w:r>
          </w:p>
          <w:p w14:paraId="33F69EA2" w14:textId="77777777" w:rsidR="002D5851" w:rsidRDefault="009D754E" w:rsidP="00FA6101">
            <w:pPr>
              <w:numPr>
                <w:ilvl w:val="0"/>
                <w:numId w:val="14"/>
              </w:numPr>
            </w:pPr>
            <w:r>
              <w:t xml:space="preserve">MGMT-4900 – </w:t>
            </w:r>
            <w:r w:rsidR="002D5851">
              <w:t>Deep Learning Neural Networks for Natural Language Processing, Spring 2018.</w:t>
            </w:r>
          </w:p>
          <w:p w14:paraId="62D7193B" w14:textId="001D7EA8" w:rsidR="009D754E" w:rsidRDefault="002D5851" w:rsidP="00FA6101">
            <w:pPr>
              <w:numPr>
                <w:ilvl w:val="0"/>
                <w:numId w:val="14"/>
              </w:numPr>
            </w:pPr>
            <w:r>
              <w:t>MGMT 3200 – Business Analytics, Fall 2015 - Fall 2017.</w:t>
            </w:r>
            <w:r w:rsidR="009D754E">
              <w:t xml:space="preserve"> </w:t>
            </w:r>
          </w:p>
          <w:p w14:paraId="2A4A71C3" w14:textId="268B7F62" w:rsidR="00850959" w:rsidRDefault="00850959" w:rsidP="00FA6101">
            <w:pPr>
              <w:numPr>
                <w:ilvl w:val="0"/>
                <w:numId w:val="14"/>
              </w:numPr>
            </w:pPr>
            <w:r>
              <w:t xml:space="preserve">MGMT 4900 – Advanced Business Analytics, Spring/Fall 2015, Spring/Fall 2016. </w:t>
            </w:r>
          </w:p>
          <w:p w14:paraId="276ED195" w14:textId="29D5A3A5" w:rsidR="00850959" w:rsidRDefault="00850959" w:rsidP="00FA6101">
            <w:pPr>
              <w:numPr>
                <w:ilvl w:val="0"/>
                <w:numId w:val="14"/>
              </w:numPr>
            </w:pPr>
            <w:r>
              <w:t>MGMT 3200 – Business Analytics, Fall 2015, Spring 2015 (redesign)</w:t>
            </w:r>
          </w:p>
          <w:p w14:paraId="121167CE" w14:textId="343A4797" w:rsidR="00FA6101" w:rsidRDefault="00FA6101" w:rsidP="00FA6101">
            <w:pPr>
              <w:numPr>
                <w:ilvl w:val="0"/>
                <w:numId w:val="14"/>
              </w:numPr>
            </w:pPr>
            <w:r w:rsidRPr="00FA6101">
              <w:t>MSBX</w:t>
            </w:r>
            <w:r>
              <w:t xml:space="preserve"> </w:t>
            </w:r>
            <w:r w:rsidRPr="00FA6101">
              <w:t>5410</w:t>
            </w:r>
            <w:r>
              <w:t xml:space="preserve"> – Business Analytics Lab, Fall 2014.</w:t>
            </w:r>
          </w:p>
          <w:p w14:paraId="2C46EDAC" w14:textId="4C01E4E9" w:rsidR="00FA6101" w:rsidRPr="00FA6101" w:rsidRDefault="00FA6101" w:rsidP="00916EC9">
            <w:pPr>
              <w:numPr>
                <w:ilvl w:val="0"/>
                <w:numId w:val="14"/>
              </w:numPr>
            </w:pPr>
            <w:r w:rsidRPr="00FA6101">
              <w:t>OPIM 7820 Doctoral Seminar on Theory Development</w:t>
            </w:r>
            <w:r>
              <w:t>, Spring 2012</w:t>
            </w:r>
          </w:p>
          <w:p w14:paraId="3D999499" w14:textId="3288168B" w:rsidR="00FA3E89" w:rsidRDefault="00FA3E89" w:rsidP="00916EC9">
            <w:pPr>
              <w:numPr>
                <w:ilvl w:val="0"/>
                <w:numId w:val="14"/>
              </w:numPr>
            </w:pPr>
            <w:r>
              <w:t>CESR/MGMT 4825 – Privacy in the Age of F</w:t>
            </w:r>
            <w:r w:rsidR="00FA6101">
              <w:t>acebook, Fall</w:t>
            </w:r>
            <w:r w:rsidR="00850959">
              <w:t xml:space="preserve"> 2011, Spring 2012, Spring 2013.</w:t>
            </w:r>
          </w:p>
          <w:p w14:paraId="47E6880D" w14:textId="27B9A8AE" w:rsidR="00916EC9" w:rsidRDefault="00FA6101" w:rsidP="00916EC9">
            <w:pPr>
              <w:numPr>
                <w:ilvl w:val="0"/>
                <w:numId w:val="14"/>
              </w:numPr>
            </w:pPr>
            <w:r>
              <w:t>MGMT 4440 (Previously BCOR 4000)</w:t>
            </w:r>
            <w:r w:rsidR="00916EC9">
              <w:t xml:space="preserve"> – Privacy and Technology, </w:t>
            </w:r>
            <w:r w:rsidR="00916EC9">
              <w:rPr>
                <w:i/>
              </w:rPr>
              <w:t>Fall 2004</w:t>
            </w:r>
            <w:r w:rsidR="00916EC9">
              <w:t xml:space="preserve">, </w:t>
            </w:r>
            <w:r w:rsidR="00916EC9">
              <w:rPr>
                <w:i/>
              </w:rPr>
              <w:t>Spring 2007, Fall 2007</w:t>
            </w:r>
            <w:r w:rsidR="001F4C8F">
              <w:rPr>
                <w:i/>
              </w:rPr>
              <w:t>, Fall 2008</w:t>
            </w:r>
            <w:r>
              <w:rPr>
                <w:i/>
              </w:rPr>
              <w:t xml:space="preserve">, Fall </w:t>
            </w:r>
            <w:proofErr w:type="gramStart"/>
            <w:r>
              <w:rPr>
                <w:i/>
              </w:rPr>
              <w:t>2011,Spring</w:t>
            </w:r>
            <w:proofErr w:type="gramEnd"/>
            <w:r>
              <w:rPr>
                <w:i/>
              </w:rPr>
              <w:t xml:space="preserve"> 2012, Spring 2014</w:t>
            </w:r>
          </w:p>
          <w:p w14:paraId="45FCC2B7" w14:textId="77777777" w:rsidR="00BB402E" w:rsidRDefault="00FA3E89" w:rsidP="00CA428D">
            <w:pPr>
              <w:numPr>
                <w:ilvl w:val="0"/>
                <w:numId w:val="14"/>
              </w:numPr>
            </w:pPr>
            <w:r>
              <w:t>MGMT</w:t>
            </w:r>
            <w:r w:rsidR="00916EC9">
              <w:t xml:space="preserve"> 3</w:t>
            </w:r>
            <w:r>
              <w:t>2</w:t>
            </w:r>
            <w:r w:rsidR="00916EC9">
              <w:t xml:space="preserve">00 – Business </w:t>
            </w:r>
            <w:r w:rsidR="00850959">
              <w:t>Intelligence</w:t>
            </w:r>
            <w:r w:rsidR="00916EC9">
              <w:t xml:space="preserve">, </w:t>
            </w:r>
            <w:proofErr w:type="gramStart"/>
            <w:r w:rsidR="00916EC9">
              <w:rPr>
                <w:i/>
              </w:rPr>
              <w:t>Fall</w:t>
            </w:r>
            <w:proofErr w:type="gramEnd"/>
            <w:r w:rsidR="00916EC9">
              <w:rPr>
                <w:i/>
              </w:rPr>
              <w:t xml:space="preserve"> 2006, Spring 2007, Fall 200</w:t>
            </w:r>
            <w:r w:rsidR="001F4C8F">
              <w:rPr>
                <w:i/>
              </w:rPr>
              <w:t>7, Fall 2008</w:t>
            </w:r>
            <w:r w:rsidR="00FA6101">
              <w:rPr>
                <w:i/>
              </w:rPr>
              <w:t>, Fall 2009, Fall 2010, Fall 2011, Fall 2013, Fall 2014</w:t>
            </w:r>
            <w:r w:rsidR="00850959">
              <w:rPr>
                <w:i/>
              </w:rPr>
              <w:t xml:space="preserve"> </w:t>
            </w:r>
            <w:r>
              <w:t>(previously OPIM 3100 and SYST 3100)</w:t>
            </w:r>
          </w:p>
          <w:p w14:paraId="71FE25B9" w14:textId="0B89F15A" w:rsidR="00CA428D" w:rsidRDefault="00CA428D" w:rsidP="00CA428D">
            <w:pPr>
              <w:numPr>
                <w:ilvl w:val="0"/>
                <w:numId w:val="14"/>
              </w:numPr>
            </w:pPr>
            <w:r>
              <w:t xml:space="preserve">SYST 7810 – Technical </w:t>
            </w:r>
            <w:r w:rsidR="003611D0">
              <w:t>T</w:t>
            </w:r>
            <w:r>
              <w:t xml:space="preserve">opics in Information Systems, </w:t>
            </w:r>
            <w:r w:rsidRPr="00884D81">
              <w:rPr>
                <w:i/>
              </w:rPr>
              <w:t>Spring 2006.</w:t>
            </w:r>
          </w:p>
          <w:p w14:paraId="3DFA2397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SYST 5030/4030 (previously INFS 5030/4030) – Network Design and Management, </w:t>
            </w:r>
            <w:proofErr w:type="gramStart"/>
            <w:r w:rsidRPr="00312EB0">
              <w:rPr>
                <w:i/>
              </w:rPr>
              <w:t>Fall</w:t>
            </w:r>
            <w:proofErr w:type="gramEnd"/>
            <w:r w:rsidRPr="00312EB0">
              <w:rPr>
                <w:i/>
              </w:rPr>
              <w:t xml:space="preserve"> 2000, Spring 2001, Fall 2001, Fall 2002</w:t>
            </w:r>
            <w:r>
              <w:rPr>
                <w:i/>
              </w:rPr>
              <w:t xml:space="preserve">, </w:t>
            </w:r>
            <w:r w:rsidRPr="00312EB0">
              <w:rPr>
                <w:i/>
              </w:rPr>
              <w:t>Fall 2003</w:t>
            </w:r>
            <w:r>
              <w:rPr>
                <w:i/>
              </w:rPr>
              <w:t>, Fall 2004, Spring 2006.</w:t>
            </w:r>
          </w:p>
          <w:p w14:paraId="40343B96" w14:textId="77777777" w:rsidR="00884D81" w:rsidRP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SYST 3000 (previously INFS 4820) – Systems Thinking, </w:t>
            </w:r>
            <w:proofErr w:type="gramStart"/>
            <w:r w:rsidRPr="00312EB0">
              <w:rPr>
                <w:i/>
              </w:rPr>
              <w:t>Fall</w:t>
            </w:r>
            <w:proofErr w:type="gramEnd"/>
            <w:r w:rsidRPr="00312EB0">
              <w:rPr>
                <w:i/>
              </w:rPr>
              <w:t xml:space="preserve"> 2002</w:t>
            </w:r>
            <w:r>
              <w:rPr>
                <w:i/>
              </w:rPr>
              <w:t xml:space="preserve">, </w:t>
            </w:r>
            <w:r w:rsidRPr="00312EB0">
              <w:rPr>
                <w:i/>
              </w:rPr>
              <w:t>Fall 2003</w:t>
            </w:r>
            <w:r>
              <w:rPr>
                <w:i/>
              </w:rPr>
              <w:t>, Fall 2004.</w:t>
            </w:r>
          </w:p>
          <w:p w14:paraId="2EDEBA44" w14:textId="77777777" w:rsidR="00884D81" w:rsidRP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INFS 7820 – Advanced topics in Information Systems, </w:t>
            </w:r>
            <w:r w:rsidRPr="00312EB0">
              <w:rPr>
                <w:i/>
              </w:rPr>
              <w:t>Spring 2002</w:t>
            </w:r>
            <w:r>
              <w:rPr>
                <w:i/>
              </w:rPr>
              <w:t>.</w:t>
            </w:r>
          </w:p>
          <w:p w14:paraId="319C9533" w14:textId="77777777" w:rsidR="00884D81" w:rsidRDefault="00884D81" w:rsidP="00884D81"/>
          <w:p w14:paraId="5F149ED7" w14:textId="77777777" w:rsidR="00884D81" w:rsidRPr="00884D81" w:rsidRDefault="00884D81" w:rsidP="00884D81">
            <w:pPr>
              <w:rPr>
                <w:b/>
              </w:rPr>
            </w:pPr>
            <w:r>
              <w:rPr>
                <w:b/>
              </w:rPr>
              <w:t>Previous:</w:t>
            </w:r>
          </w:p>
          <w:p w14:paraId="351E8BBA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MSI 520 – Database Management, </w:t>
            </w:r>
            <w:r w:rsidRPr="00312EB0">
              <w:rPr>
                <w:i/>
              </w:rPr>
              <w:t>Fall 1998</w:t>
            </w:r>
            <w:r>
              <w:rPr>
                <w:i/>
              </w:rPr>
              <w:t>.</w:t>
            </w:r>
          </w:p>
          <w:p w14:paraId="6FE32E71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ISP 666Q – Ethics and the Knowledge Organization, </w:t>
            </w:r>
            <w:r w:rsidRPr="00312EB0">
              <w:rPr>
                <w:i/>
              </w:rPr>
              <w:t>Spring 1998</w:t>
            </w:r>
            <w:r>
              <w:rPr>
                <w:i/>
              </w:rPr>
              <w:t>.</w:t>
            </w:r>
          </w:p>
          <w:p w14:paraId="79799703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INF/ISP/PAD 523 – Unix and Networking, </w:t>
            </w:r>
            <w:proofErr w:type="gramStart"/>
            <w:r>
              <w:rPr>
                <w:i/>
              </w:rPr>
              <w:t>Fall</w:t>
            </w:r>
            <w:proofErr w:type="gramEnd"/>
            <w:r>
              <w:t xml:space="preserve"> </w:t>
            </w:r>
            <w:r>
              <w:rPr>
                <w:i/>
              </w:rPr>
              <w:t>1997, Fall 1998.</w:t>
            </w:r>
          </w:p>
          <w:p w14:paraId="48A358EF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t xml:space="preserve"> “Systems Development,” Oslo </w:t>
            </w:r>
            <w:proofErr w:type="spellStart"/>
            <w:r>
              <w:t>Handelsgymnasium</w:t>
            </w:r>
            <w:proofErr w:type="spellEnd"/>
            <w:r>
              <w:t>, Oslo, Norway, Spring 1994.</w:t>
            </w:r>
          </w:p>
          <w:p w14:paraId="3D9792A1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lastRenderedPageBreak/>
              <w:t>Guest-lectured approximately 25 classes on topics such as electronic commerce, learning organizations, ethics and the virtual organization, and networking, 1997-2004.</w:t>
            </w:r>
          </w:p>
          <w:p w14:paraId="7AE1011A" w14:textId="77777777" w:rsidR="00884D81" w:rsidRDefault="00884D81" w:rsidP="00082B8C">
            <w:pPr>
              <w:numPr>
                <w:ilvl w:val="0"/>
                <w:numId w:val="14"/>
              </w:numPr>
            </w:pPr>
            <w:r>
              <w:t>Small group facilitator for many groups at Center for Technology in Government and the Nelson A. Rockefeller Institute of Government, 1995-1998.</w:t>
            </w:r>
          </w:p>
          <w:p w14:paraId="24F441C0" w14:textId="77777777" w:rsidR="00884D81" w:rsidRDefault="00696B70" w:rsidP="00082B8C">
            <w:pPr>
              <w:numPr>
                <w:ilvl w:val="0"/>
                <w:numId w:val="14"/>
              </w:numPr>
            </w:pPr>
            <w:r>
              <w:t>Teaching</w:t>
            </w:r>
            <w:r w:rsidR="00884D81">
              <w:t xml:space="preserve"> assistant in four courses while getting undergraduate degree, topics ranging from Programming languages I (Pascal), Programming languages II (Cobol), Systems Development, to Database Management (Oracle).</w:t>
            </w:r>
          </w:p>
          <w:p w14:paraId="498B2D9A" w14:textId="77777777" w:rsidR="00884D81" w:rsidRDefault="00884D81" w:rsidP="00082B8C"/>
        </w:tc>
      </w:tr>
      <w:tr w:rsidR="003C0C1B" w14:paraId="17C61567" w14:textId="77777777" w:rsidTr="00B31D7F">
        <w:tc>
          <w:tcPr>
            <w:tcW w:w="2160" w:type="dxa"/>
          </w:tcPr>
          <w:p w14:paraId="6088E04C" w14:textId="77777777" w:rsidR="003C0C1B" w:rsidRDefault="003C0C1B" w:rsidP="004B764A">
            <w:pPr>
              <w:pStyle w:val="SectionTitle"/>
            </w:pPr>
            <w:r>
              <w:lastRenderedPageBreak/>
              <w:t>Recognition</w:t>
            </w:r>
          </w:p>
        </w:tc>
        <w:tc>
          <w:tcPr>
            <w:tcW w:w="6678" w:type="dxa"/>
          </w:tcPr>
          <w:p w14:paraId="48C8276C" w14:textId="6A176283" w:rsidR="004A2483" w:rsidRDefault="00DB5230" w:rsidP="009F35F9">
            <w:pPr>
              <w:spacing w:after="240"/>
            </w:pPr>
            <w:r>
              <w:br/>
            </w:r>
            <w:r w:rsidR="004A2483">
              <w:t xml:space="preserve">Case study on BAIM 3200 by Alteryx for Good, “College Students Discover the Power of Data Analytics” (February 20201) </w:t>
            </w:r>
            <w:hyperlink r:id="rId54" w:history="1">
              <w:r w:rsidR="004A2483" w:rsidRPr="006E43BC">
                <w:rPr>
                  <w:rStyle w:val="Hyperlink"/>
                </w:rPr>
                <w:t>https://www.alteryx.com/input/university-of-colorado-students-discover-the-power-of-data-analytics</w:t>
              </w:r>
            </w:hyperlink>
          </w:p>
          <w:p w14:paraId="091C250D" w14:textId="65E14609" w:rsidR="003C0C1B" w:rsidRDefault="004A2483" w:rsidP="009D43B0">
            <w:pPr>
              <w:spacing w:after="240"/>
            </w:pPr>
            <w:r>
              <w:t xml:space="preserve">Article by </w:t>
            </w:r>
            <w:r>
              <w:rPr>
                <w:i/>
                <w:iCs/>
              </w:rPr>
              <w:t>TechTarget</w:t>
            </w:r>
            <w:r>
              <w:t xml:space="preserve"> analytics blog, “Courses teach automation to students for the workforce” (November 25</w:t>
            </w:r>
            <w:r w:rsidRPr="004A2483">
              <w:rPr>
                <w:vertAlign w:val="superscript"/>
              </w:rPr>
              <w:t>th</w:t>
            </w:r>
            <w:r>
              <w:t xml:space="preserve">, 2020). </w:t>
            </w:r>
            <w:hyperlink r:id="rId55" w:history="1">
              <w:r w:rsidRPr="006E43BC">
                <w:rPr>
                  <w:rStyle w:val="Hyperlink"/>
                </w:rPr>
                <w:t>https://searchenterpriseai.techtarget.com/news/252492734/Courses-teach-automation-to-prepare-students-for-the-workforce</w:t>
              </w:r>
            </w:hyperlink>
            <w:r w:rsidR="00A73E9D">
              <w:br/>
            </w:r>
            <w:r w:rsidR="009D43B0" w:rsidRPr="001A1EFC">
              <w:br/>
              <w:t>Selected for CU LEAP Leadership Workshop, 2004.</w:t>
            </w:r>
            <w:r w:rsidR="003C0C1B" w:rsidRPr="001A1EFC">
              <w:br/>
            </w:r>
            <w:r w:rsidR="003C0C1B" w:rsidRPr="001A1EFC">
              <w:br/>
              <w:t>Americas Conference on Information Systems, Doctoral Consortium participant, Milwaukee, August 12</w:t>
            </w:r>
            <w:r w:rsidR="003C0C1B" w:rsidRPr="001A1EFC">
              <w:rPr>
                <w:vertAlign w:val="superscript"/>
              </w:rPr>
              <w:t>th</w:t>
            </w:r>
            <w:r w:rsidR="003C0C1B" w:rsidRPr="001A1EFC">
              <w:t>, 1999.</w:t>
            </w:r>
            <w:r w:rsidR="003C0C1B" w:rsidRPr="001A1EFC">
              <w:br/>
            </w:r>
            <w:r w:rsidR="003C0C1B" w:rsidRPr="001A1EFC">
              <w:br/>
            </w:r>
            <w:r w:rsidR="003C0C1B">
              <w:t xml:space="preserve">Academy of Management Annual Meeting, Participant </w:t>
            </w:r>
            <w:r w:rsidR="003C0C1B">
              <w:rPr>
                <w:i/>
              </w:rPr>
              <w:t>Organizational Behavior, Organization &amp; Management Theory, and Organization Development and Change</w:t>
            </w:r>
            <w:r w:rsidR="003C0C1B">
              <w:t xml:space="preserve"> (OB/OMT/ODC) Joint Doctoral Consortium,  San Diego, August 7-10, 1998.  Also accepted to OCIS and TIM Doctoral Consortium.</w:t>
            </w:r>
            <w:r w:rsidR="003C0C1B">
              <w:br/>
              <w:t xml:space="preserve"> </w:t>
            </w:r>
            <w:r w:rsidR="003C0C1B">
              <w:br/>
              <w:t>European Conference on Information Systems, Doctoral Consortium participant, Aix-en-Provence, France, June 4-6, 1998.</w:t>
            </w:r>
            <w:r w:rsidR="003C0C1B">
              <w:br/>
            </w:r>
            <w:r w:rsidR="003C0C1B">
              <w:br/>
              <w:t>Graduate Assistantship, Information Science Ph.D. Program, 1995-1997.</w:t>
            </w:r>
            <w:r w:rsidR="003C0C1B">
              <w:br/>
            </w:r>
            <w:r w:rsidR="003C0C1B">
              <w:br/>
              <w:t>Invited participant at Andersen Consulting Seminar on Stochastic Simulation, 1991.</w:t>
            </w:r>
          </w:p>
        </w:tc>
      </w:tr>
      <w:tr w:rsidR="006B1A58" w14:paraId="4B73C52B" w14:textId="77777777" w:rsidTr="00B31D7F">
        <w:trPr>
          <w:trHeight w:val="9621"/>
        </w:trPr>
        <w:tc>
          <w:tcPr>
            <w:tcW w:w="2160" w:type="dxa"/>
          </w:tcPr>
          <w:p w14:paraId="252FD44E" w14:textId="77777777" w:rsidR="006B1A58" w:rsidRDefault="006B1A58" w:rsidP="004B764A">
            <w:pPr>
              <w:pStyle w:val="SectionTitle"/>
            </w:pPr>
            <w:r>
              <w:lastRenderedPageBreak/>
              <w:t>Service</w:t>
            </w:r>
          </w:p>
          <w:p w14:paraId="36F07D8B" w14:textId="77777777" w:rsidR="006B1A58" w:rsidRDefault="006B1A58"/>
        </w:tc>
        <w:tc>
          <w:tcPr>
            <w:tcW w:w="6678" w:type="dxa"/>
          </w:tcPr>
          <w:p w14:paraId="13717065" w14:textId="69E29685" w:rsidR="00332B7C" w:rsidRPr="002F6888" w:rsidRDefault="006B1A58" w:rsidP="000E15F9">
            <w:pPr>
              <w:spacing w:after="240"/>
              <w:rPr>
                <w:b/>
                <w:bCs/>
              </w:rPr>
            </w:pPr>
            <w:r w:rsidRPr="002F6888">
              <w:br/>
            </w:r>
            <w:r w:rsidR="00332B7C" w:rsidRPr="002F6888">
              <w:rPr>
                <w:b/>
                <w:bCs/>
              </w:rPr>
              <w:t>Ongoing:</w:t>
            </w:r>
          </w:p>
          <w:p w14:paraId="2421339B" w14:textId="6A53FA09" w:rsidR="0039359E" w:rsidRPr="002F6888" w:rsidRDefault="0039359E" w:rsidP="0039359E">
            <w:r w:rsidRPr="002F6888">
              <w:t>Associate Editor, MIS Quarterly, January 1</w:t>
            </w:r>
            <w:r w:rsidRPr="002F6888">
              <w:rPr>
                <w:vertAlign w:val="superscript"/>
              </w:rPr>
              <w:t>st</w:t>
            </w:r>
            <w:r w:rsidRPr="002F6888">
              <w:t>, 2021 –</w:t>
            </w:r>
            <w:r w:rsidR="00416FA9">
              <w:t>2022. Renewed for 2023-2024.</w:t>
            </w:r>
          </w:p>
          <w:p w14:paraId="6B0657C4" w14:textId="77777777" w:rsidR="0039359E" w:rsidRPr="002F6888" w:rsidRDefault="0039359E" w:rsidP="0039359E"/>
          <w:p w14:paraId="364FB50C" w14:textId="4046FADD" w:rsidR="00E03C19" w:rsidRPr="002F6888" w:rsidRDefault="00E03C19" w:rsidP="000E15F9">
            <w:pPr>
              <w:spacing w:after="240"/>
            </w:pPr>
            <w:r w:rsidRPr="002F6888">
              <w:t>Associate Editor, ICIS Societal Impact of IS Track, 2022-2023</w:t>
            </w:r>
          </w:p>
          <w:p w14:paraId="469807DF" w14:textId="1016A8F4" w:rsidR="0039359E" w:rsidRPr="002F6888" w:rsidRDefault="0039359E" w:rsidP="000E15F9">
            <w:pPr>
              <w:spacing w:after="240"/>
            </w:pPr>
            <w:r w:rsidRPr="002F6888">
              <w:t xml:space="preserve">Chair, Full Professor Search Committee, </w:t>
            </w:r>
            <w:r w:rsidR="00416FA9">
              <w:t xml:space="preserve">OLIA Division, </w:t>
            </w:r>
            <w:r w:rsidRPr="002F6888">
              <w:t>Leeds. 2022-</w:t>
            </w:r>
          </w:p>
          <w:p w14:paraId="35465C3B" w14:textId="0A3E4B4C" w:rsidR="00F43FE3" w:rsidRPr="002F6888" w:rsidRDefault="00F43FE3" w:rsidP="000E15F9">
            <w:pPr>
              <w:spacing w:after="240"/>
            </w:pPr>
            <w:r w:rsidRPr="002F6888">
              <w:t>Faculty Director, Leeds M.S. in Business Analytics program. 2020-</w:t>
            </w:r>
          </w:p>
          <w:p w14:paraId="12DB544A" w14:textId="172A8BE1" w:rsidR="0039359E" w:rsidRPr="002F6888" w:rsidRDefault="0039359E" w:rsidP="000E15F9">
            <w:pPr>
              <w:spacing w:after="240"/>
            </w:pPr>
            <w:r w:rsidRPr="002F6888">
              <w:t>Director, Undergraduate Emphasis in Business Analytics, 2021-</w:t>
            </w:r>
          </w:p>
          <w:p w14:paraId="31BEBF05" w14:textId="43BDB1D6" w:rsidR="000E15F9" w:rsidRPr="002F6888" w:rsidRDefault="000E15F9" w:rsidP="000E15F9">
            <w:pPr>
              <w:spacing w:after="240"/>
            </w:pPr>
            <w:r w:rsidRPr="002F6888">
              <w:t xml:space="preserve">Organizer, </w:t>
            </w:r>
            <w:hyperlink r:id="rId56" w:history="1">
              <w:r w:rsidRPr="002F6888">
                <w:rPr>
                  <w:rStyle w:val="Hyperlink"/>
                </w:rPr>
                <w:t>CU Leeds Business Analytics Meetup</w:t>
              </w:r>
            </w:hyperlink>
            <w:r w:rsidRPr="002F6888">
              <w:t xml:space="preserve">. Built community group to </w:t>
            </w:r>
            <w:r w:rsidR="00735B1E" w:rsidRPr="002F6888">
              <w:t>over 1,</w:t>
            </w:r>
            <w:r w:rsidR="00332B7C" w:rsidRPr="002F6888">
              <w:t>65</w:t>
            </w:r>
            <w:r w:rsidR="00735B1E" w:rsidRPr="002F6888">
              <w:t>0</w:t>
            </w:r>
            <w:r w:rsidRPr="002F6888">
              <w:t xml:space="preserve"> members (as of </w:t>
            </w:r>
            <w:r w:rsidR="00332B7C" w:rsidRPr="002F6888">
              <w:t>8</w:t>
            </w:r>
            <w:r w:rsidRPr="002F6888">
              <w:t>/</w:t>
            </w:r>
            <w:r w:rsidR="00332B7C" w:rsidRPr="002F6888">
              <w:t>6</w:t>
            </w:r>
            <w:r w:rsidRPr="002F6888">
              <w:t>/20</w:t>
            </w:r>
            <w:r w:rsidR="00DB5230" w:rsidRPr="002F6888">
              <w:t>2</w:t>
            </w:r>
            <w:r w:rsidR="00332B7C" w:rsidRPr="002F6888">
              <w:t>2</w:t>
            </w:r>
            <w:r w:rsidRPr="002F6888">
              <w:t xml:space="preserve">), 2012-  </w:t>
            </w:r>
          </w:p>
          <w:p w14:paraId="5F5C416C" w14:textId="724B1014" w:rsidR="006A4E04" w:rsidRPr="002F6888" w:rsidRDefault="006A4E04" w:rsidP="000E15F9">
            <w:pPr>
              <w:spacing w:after="240"/>
            </w:pPr>
            <w:r w:rsidRPr="002F6888">
              <w:t xml:space="preserve">Committee Member, CU </w:t>
            </w:r>
            <w:r w:rsidR="00E03C19" w:rsidRPr="002F6888">
              <w:t>Computing Academy proposal team. CU. 2021-</w:t>
            </w:r>
          </w:p>
          <w:p w14:paraId="44B4C5CD" w14:textId="73469BDB" w:rsidR="00E03C19" w:rsidRPr="002F6888" w:rsidRDefault="00E03C19" w:rsidP="000E15F9">
            <w:pPr>
              <w:spacing w:after="240"/>
            </w:pPr>
            <w:r w:rsidRPr="002F6888">
              <w:t>Steering Committee Member, CU M.S. in Data Science program, 2021-</w:t>
            </w:r>
          </w:p>
          <w:p w14:paraId="76D61691" w14:textId="62ADBE1A" w:rsidR="00ED7568" w:rsidRPr="002F6888" w:rsidRDefault="00ED7568" w:rsidP="000E15F9">
            <w:pPr>
              <w:spacing w:after="240"/>
            </w:pPr>
            <w:r w:rsidRPr="002F6888">
              <w:t>Member/Chair, Information Systems Ph.D. Program Admissions Committee, 2000-</w:t>
            </w:r>
          </w:p>
          <w:p w14:paraId="45D24F74" w14:textId="4456B9EE" w:rsidR="00ED7568" w:rsidRDefault="00ED7568" w:rsidP="000E15F9">
            <w:pPr>
              <w:spacing w:after="240"/>
            </w:pPr>
            <w:r w:rsidRPr="002F6888">
              <w:t xml:space="preserve">Co-creator and </w:t>
            </w:r>
            <w:r w:rsidR="00A73E9D" w:rsidRPr="002F6888">
              <w:t>Administrator</w:t>
            </w:r>
            <w:r w:rsidRPr="002F6888">
              <w:t>, Academy of Management Connect Society on Knowledge Integration, Synthesis, and Engineering (</w:t>
            </w:r>
            <w:proofErr w:type="spellStart"/>
            <w:r w:rsidRPr="002F6888">
              <w:t>KnISE</w:t>
            </w:r>
            <w:proofErr w:type="spellEnd"/>
            <w:r w:rsidRPr="002F6888">
              <w:t>), 2021-</w:t>
            </w:r>
          </w:p>
          <w:p w14:paraId="4E27B8C6" w14:textId="07E8363E" w:rsidR="00B53457" w:rsidRPr="002F6888" w:rsidRDefault="00B53457" w:rsidP="000E15F9">
            <w:pPr>
              <w:spacing w:after="240"/>
            </w:pPr>
            <w:r>
              <w:t>Manager, IS Theory Wiki (</w:t>
            </w:r>
            <w:proofErr w:type="gramStart"/>
            <w:r>
              <w:t>IS.TheorizeIt.Org</w:t>
            </w:r>
            <w:proofErr w:type="gramEnd"/>
            <w:r>
              <w:t xml:space="preserve">). 1,995,000 visitor sessions and 3,922,000 pageviews. 2014- </w:t>
            </w:r>
          </w:p>
          <w:p w14:paraId="2E95618D" w14:textId="18721B92" w:rsidR="00332B7C" w:rsidRPr="002F6888" w:rsidRDefault="00332B7C" w:rsidP="00332B7C">
            <w:pPr>
              <w:spacing w:after="240"/>
              <w:rPr>
                <w:b/>
                <w:bCs/>
              </w:rPr>
            </w:pPr>
            <w:r w:rsidRPr="002F6888">
              <w:rPr>
                <w:b/>
                <w:bCs/>
              </w:rPr>
              <w:t>Past:</w:t>
            </w:r>
          </w:p>
          <w:p w14:paraId="410FA82E" w14:textId="4653CE25" w:rsidR="009957A9" w:rsidRPr="002F6888" w:rsidRDefault="00A73E9D" w:rsidP="00C24788">
            <w:pPr>
              <w:spacing w:after="240"/>
            </w:pPr>
            <w:r w:rsidRPr="002F6888">
              <w:t xml:space="preserve">Creator and Manager, </w:t>
            </w:r>
            <w:r w:rsidRPr="00416FA9">
              <w:rPr>
                <w:i/>
                <w:iCs/>
              </w:rPr>
              <w:t>INN Construct Search Engine</w:t>
            </w:r>
            <w:r w:rsidRPr="002F6888">
              <w:t>. Served 470,541 visit</w:t>
            </w:r>
            <w:r w:rsidR="00B53457">
              <w:t xml:space="preserve">or </w:t>
            </w:r>
            <w:r w:rsidRPr="002F6888">
              <w:t>s</w:t>
            </w:r>
            <w:r w:rsidR="00B53457">
              <w:t>essions</w:t>
            </w:r>
            <w:r w:rsidRPr="002F6888">
              <w:t xml:space="preserve"> and 3,686,050 pageviews. 2012-2022.</w:t>
            </w:r>
          </w:p>
          <w:p w14:paraId="320C1D5C" w14:textId="5AA68380" w:rsidR="00E03C19" w:rsidRPr="002F6888" w:rsidRDefault="00E03C19" w:rsidP="00C24788">
            <w:pPr>
              <w:spacing w:after="240"/>
            </w:pPr>
            <w:r w:rsidRPr="002F6888">
              <w:t>Mentor, New Author Workshop, MIS Quarterly, 2022</w:t>
            </w:r>
          </w:p>
          <w:p w14:paraId="78FF77EA" w14:textId="77777777" w:rsidR="006269FB" w:rsidRPr="002F6888" w:rsidRDefault="006269FB" w:rsidP="006269FB">
            <w:pPr>
              <w:spacing w:after="240"/>
            </w:pPr>
            <w:r w:rsidRPr="002F6888">
              <w:t>Developed new approved track for MSBA program on health care analytics, 2021-2022</w:t>
            </w:r>
          </w:p>
          <w:p w14:paraId="32155F8D" w14:textId="01E26C68" w:rsidR="006269FB" w:rsidRPr="002F6888" w:rsidRDefault="006269FB" w:rsidP="00C24788">
            <w:pPr>
              <w:spacing w:after="240"/>
            </w:pPr>
            <w:r w:rsidRPr="002F6888">
              <w:lastRenderedPageBreak/>
              <w:t>Developed new approved track for MSBA program as Pre-Ph.D. Program, 2021-2022</w:t>
            </w:r>
          </w:p>
          <w:p w14:paraId="5DBCF3FB" w14:textId="2709830F" w:rsidR="0039359E" w:rsidRPr="002F6888" w:rsidRDefault="0039359E" w:rsidP="00C24788">
            <w:pPr>
              <w:spacing w:after="240"/>
            </w:pPr>
            <w:r w:rsidRPr="002F6888">
              <w:t xml:space="preserve">Chair, </w:t>
            </w:r>
            <w:r w:rsidR="002F6888">
              <w:t>Masters Curriculum Policy Committee</w:t>
            </w:r>
            <w:r w:rsidRPr="002F6888">
              <w:t>, Leeds, 2021-2022</w:t>
            </w:r>
          </w:p>
          <w:p w14:paraId="17D80225" w14:textId="6D61D889" w:rsidR="00C24788" w:rsidRPr="002F6888" w:rsidRDefault="00C24788" w:rsidP="00C24788">
            <w:pPr>
              <w:spacing w:after="240"/>
            </w:pPr>
            <w:r w:rsidRPr="002F6888">
              <w:t xml:space="preserve">Chair, Assistant Professor Search Committee (two positions), Leeds, 2021-2022 </w:t>
            </w:r>
          </w:p>
          <w:p w14:paraId="54D6F2C6" w14:textId="77777777" w:rsidR="00C24788" w:rsidRPr="002F6888" w:rsidRDefault="00C24788" w:rsidP="00C24788">
            <w:pPr>
              <w:spacing w:after="240"/>
            </w:pPr>
            <w:r w:rsidRPr="002F6888">
              <w:t>Member, Instructor Search Committee, Leeds, 2021-2022</w:t>
            </w:r>
          </w:p>
          <w:p w14:paraId="31A7F8B0" w14:textId="77DBDBCA" w:rsidR="009957A9" w:rsidRPr="002F6888" w:rsidRDefault="00100588" w:rsidP="00100588">
            <w:pPr>
              <w:spacing w:after="240"/>
            </w:pPr>
            <w:r w:rsidRPr="002F6888">
              <w:t>Conference Co-chair, 16</w:t>
            </w:r>
            <w:r w:rsidRPr="002F6888">
              <w:rPr>
                <w:vertAlign w:val="superscript"/>
              </w:rPr>
              <w:t>th</w:t>
            </w:r>
            <w:r w:rsidRPr="002F6888">
              <w:t xml:space="preserve"> International Conference on Design Science Research in Information Systems and Technology, 2021. </w:t>
            </w:r>
          </w:p>
          <w:p w14:paraId="14EAFB1D" w14:textId="59C526FE" w:rsidR="00332B7C" w:rsidRPr="002F6888" w:rsidRDefault="00332B7C" w:rsidP="00332B7C">
            <w:pPr>
              <w:spacing w:after="240"/>
            </w:pPr>
            <w:r w:rsidRPr="002F6888">
              <w:t>Advisory Board Member, Center for Research Data &amp; Digital Scholarship (CRDDS). 2017-2021</w:t>
            </w:r>
            <w:r w:rsidR="00C24788" w:rsidRPr="002F6888">
              <w:t>.</w:t>
            </w:r>
          </w:p>
          <w:p w14:paraId="29A1DB31" w14:textId="01906890" w:rsidR="00ED7568" w:rsidRPr="002F6888" w:rsidRDefault="00ED7568" w:rsidP="00332B7C">
            <w:pPr>
              <w:spacing w:after="240"/>
            </w:pPr>
            <w:r w:rsidRPr="002F6888">
              <w:t>Mentor, MIS Quarterly Reviewer Development Workshop, 2021.</w:t>
            </w:r>
          </w:p>
          <w:p w14:paraId="08198437" w14:textId="6611F0CF" w:rsidR="009957A9" w:rsidRPr="002F6888" w:rsidRDefault="009957A9" w:rsidP="009957A9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Member, PUEC for Kevin Schaub reappointment and promotion to senior instructor</w:t>
            </w:r>
            <w:r w:rsidRPr="002F6888">
              <w:rPr>
                <w:rStyle w:val="apple-converted-space"/>
                <w:color w:val="000000"/>
              </w:rPr>
              <w:t>. 2020.</w:t>
            </w:r>
          </w:p>
          <w:p w14:paraId="3F0D47DF" w14:textId="45484113" w:rsidR="009957A9" w:rsidRPr="002F6888" w:rsidRDefault="009957A9" w:rsidP="009957A9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Leeds Teaching Mentor for six new faculty</w:t>
            </w:r>
            <w:r w:rsidRPr="002F6888">
              <w:rPr>
                <w:rStyle w:val="apple-converted-space"/>
                <w:color w:val="000000"/>
              </w:rPr>
              <w:t>. 2020.</w:t>
            </w:r>
          </w:p>
          <w:p w14:paraId="67A26CD9" w14:textId="52BD669E" w:rsidR="009957A9" w:rsidRPr="002F6888" w:rsidRDefault="009957A9" w:rsidP="009957A9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Visiting AE, MIS Quarterly</w:t>
            </w:r>
            <w:r w:rsidRPr="002F6888">
              <w:rPr>
                <w:rStyle w:val="apple-converted-space"/>
              </w:rPr>
              <w:t>. 2020.</w:t>
            </w:r>
          </w:p>
          <w:p w14:paraId="5D36A622" w14:textId="155DA21B" w:rsidR="009957A9" w:rsidRPr="002F6888" w:rsidRDefault="009957A9" w:rsidP="009957A9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AE for special issue on fake news, Journal of MIS</w:t>
            </w:r>
            <w:r w:rsidRPr="002F6888">
              <w:rPr>
                <w:rStyle w:val="apple-converted-space"/>
              </w:rPr>
              <w:t>. 2020.</w:t>
            </w:r>
          </w:p>
          <w:p w14:paraId="1C081530" w14:textId="4BD71A10" w:rsidR="00A47F50" w:rsidRPr="002F6888" w:rsidRDefault="009957A9" w:rsidP="002F688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F6888">
              <w:rPr>
                <w:color w:val="000000"/>
              </w:rPr>
              <w:t>External evaluator, tenure case, University of Maine</w:t>
            </w:r>
            <w:r w:rsidRPr="002F6888">
              <w:rPr>
                <w:rStyle w:val="apple-converted-space"/>
                <w:color w:val="000000"/>
              </w:rPr>
              <w:t>. 2020.</w:t>
            </w:r>
          </w:p>
          <w:p w14:paraId="5A1FC919" w14:textId="60F5AC12" w:rsidR="00A47F50" w:rsidRPr="002F6888" w:rsidRDefault="00A47F50" w:rsidP="00A47F50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  <w:shd w:val="clear" w:color="auto" w:fill="FFFFFF"/>
              </w:rPr>
              <w:t>Taught half-day workshop on machine learning at the AMCIS conference</w:t>
            </w:r>
            <w:r w:rsidRPr="002F6888">
              <w:rPr>
                <w:color w:val="000000"/>
              </w:rPr>
              <w:t xml:space="preserve"> Chair, Assistant Professor search, OLIA.</w:t>
            </w:r>
            <w:r w:rsidRPr="002F6888">
              <w:rPr>
                <w:rStyle w:val="apple-converted-space"/>
                <w:color w:val="000000"/>
              </w:rPr>
              <w:t> </w:t>
            </w:r>
          </w:p>
          <w:p w14:paraId="67187ED1" w14:textId="77777777" w:rsidR="00A47F50" w:rsidRPr="002F6888" w:rsidRDefault="00A47F50" w:rsidP="00A47F50">
            <w:pPr>
              <w:pStyle w:val="NormalWeb"/>
              <w:rPr>
                <w:rStyle w:val="apple-converted-space"/>
                <w:color w:val="000000"/>
              </w:rPr>
            </w:pPr>
            <w:r w:rsidRPr="002F6888">
              <w:rPr>
                <w:color w:val="000000"/>
              </w:rPr>
              <w:t>Co-organized Front Range Research Seminar</w:t>
            </w:r>
            <w:r w:rsidRPr="002F6888">
              <w:rPr>
                <w:rStyle w:val="apple-converted-space"/>
                <w:color w:val="000000"/>
              </w:rPr>
              <w:t> (with David Eargle). 2019.</w:t>
            </w:r>
          </w:p>
          <w:p w14:paraId="621C0E1B" w14:textId="332795E7" w:rsidR="00A47F50" w:rsidRPr="002F6888" w:rsidRDefault="00A47F50" w:rsidP="00A47F50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Guest Associate Editor, MIS Quarterly paper. 2019.</w:t>
            </w:r>
          </w:p>
          <w:p w14:paraId="0BFCD935" w14:textId="2FAED387" w:rsidR="00A47F50" w:rsidRPr="002F6888" w:rsidRDefault="00A47F50" w:rsidP="00A47F50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Reviewer, National Science Foundation. 2019.</w:t>
            </w:r>
          </w:p>
          <w:p w14:paraId="5D1DB3CC" w14:textId="53C05789" w:rsidR="00332B7C" w:rsidRPr="002F6888" w:rsidRDefault="00332B7C" w:rsidP="00332B7C">
            <w:pPr>
              <w:spacing w:after="240"/>
            </w:pPr>
            <w:r w:rsidRPr="002F6888">
              <w:t xml:space="preserve">Co-chair, Hawaii Conference on System Sciences (HICSS) </w:t>
            </w:r>
            <w:hyperlink r:id="rId57" w:history="1">
              <w:proofErr w:type="spellStart"/>
              <w:r w:rsidRPr="002F6888">
                <w:rPr>
                  <w:rStyle w:val="Hyperlink"/>
                </w:rPr>
                <w:t>Minitrack</w:t>
              </w:r>
              <w:proofErr w:type="spellEnd"/>
              <w:r w:rsidRPr="002F6888">
                <w:rPr>
                  <w:rStyle w:val="Hyperlink"/>
                </w:rPr>
                <w:t xml:space="preserve"> on Theory and Information Systems</w:t>
              </w:r>
            </w:hyperlink>
            <w:r w:rsidRPr="002F6888">
              <w:t>. 2014-2019.</w:t>
            </w:r>
          </w:p>
          <w:p w14:paraId="0196591F" w14:textId="5D293B5C" w:rsidR="00332B7C" w:rsidRPr="002F6888" w:rsidRDefault="00332B7C" w:rsidP="00FA6101">
            <w:pPr>
              <w:spacing w:after="240"/>
            </w:pPr>
            <w:r w:rsidRPr="002F6888">
              <w:t xml:space="preserve">Program Committee member. INFORMS Workshop on Data Science (DS 2018). Phoenix, Arizona. November 3, 2018. </w:t>
            </w:r>
          </w:p>
          <w:p w14:paraId="780D1C62" w14:textId="7EF7D526" w:rsidR="00E04165" w:rsidRPr="002F6888" w:rsidRDefault="00E04165" w:rsidP="00E04165">
            <w:pPr>
              <w:rPr>
                <w:rStyle w:val="apple-converted-space"/>
              </w:rPr>
            </w:pPr>
            <w:r w:rsidRPr="002F6888">
              <w:rPr>
                <w:color w:val="000000"/>
                <w:shd w:val="clear" w:color="auto" w:fill="FFFFFF"/>
              </w:rPr>
              <w:lastRenderedPageBreak/>
              <w:t>Associate Editor, ICIS 2017 Track on Advancing Theories and Theorizing in IS Research</w:t>
            </w:r>
            <w:r w:rsidRPr="002F6888">
              <w:rPr>
                <w:rStyle w:val="apple-converted-space"/>
              </w:rPr>
              <w:t>. 2017.</w:t>
            </w:r>
          </w:p>
          <w:p w14:paraId="04B8FFFB" w14:textId="4840E652" w:rsidR="00046164" w:rsidRPr="002F6888" w:rsidRDefault="00046164" w:rsidP="00E04165">
            <w:pPr>
              <w:rPr>
                <w:rStyle w:val="apple-converted-space"/>
              </w:rPr>
            </w:pPr>
          </w:p>
          <w:p w14:paraId="6901C2B4" w14:textId="597C6711" w:rsidR="00046164" w:rsidRPr="002F6888" w:rsidRDefault="00046164" w:rsidP="00046164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2F6888">
              <w:rPr>
                <w:color w:val="000000"/>
                <w:shd w:val="clear" w:color="auto" w:fill="FFFFFF"/>
              </w:rPr>
              <w:t>Member, OLIA Academic Performance Measurement Committee.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2017.</w:t>
            </w:r>
          </w:p>
          <w:p w14:paraId="0AFCEEAF" w14:textId="2689A8A5" w:rsidR="00046164" w:rsidRPr="002F6888" w:rsidRDefault="00046164" w:rsidP="00046164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Member, Kevin Schlub's Reappointment Committee.</w:t>
            </w:r>
            <w:r w:rsidRPr="002F6888">
              <w:rPr>
                <w:rStyle w:val="apple-converted-space"/>
                <w:color w:val="000000"/>
              </w:rPr>
              <w:t xml:space="preserve"> 2017.</w:t>
            </w:r>
          </w:p>
          <w:p w14:paraId="60CDA755" w14:textId="53E02871" w:rsidR="00046164" w:rsidRPr="002F6888" w:rsidRDefault="00046164" w:rsidP="002F6888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Member, Leeds MBA Daytime Relook Committee.</w:t>
            </w:r>
            <w:r w:rsidRPr="002F6888">
              <w:rPr>
                <w:rStyle w:val="apple-converted-space"/>
                <w:color w:val="000000"/>
              </w:rPr>
              <w:t> 2017.</w:t>
            </w:r>
          </w:p>
          <w:p w14:paraId="00841678" w14:textId="47C75F52" w:rsidR="00046164" w:rsidRPr="002F6888" w:rsidRDefault="00046164" w:rsidP="00046164">
            <w:r w:rsidRPr="002F6888">
              <w:rPr>
                <w:color w:val="000000"/>
                <w:shd w:val="clear" w:color="auto" w:fill="FFFFFF"/>
              </w:rPr>
              <w:t>Internal Auditor, CU Computer Science department. 2017-2018.</w:t>
            </w:r>
          </w:p>
          <w:p w14:paraId="7CD0C315" w14:textId="77777777" w:rsidR="00046164" w:rsidRPr="002F6888" w:rsidRDefault="00046164" w:rsidP="00E04165"/>
          <w:p w14:paraId="2C2E2BDE" w14:textId="16EDCE4F" w:rsidR="00E04165" w:rsidRPr="002F6888" w:rsidRDefault="00046164" w:rsidP="00046164">
            <w:r w:rsidRPr="002F6888">
              <w:rPr>
                <w:color w:val="000000"/>
                <w:shd w:val="clear" w:color="auto" w:fill="FFFFFF"/>
              </w:rPr>
              <w:t>Member, Review Panel NSF Directorate for Computer &amp; Information Science &amp; Engineering (CISE), 2017.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14:paraId="3C106C8A" w14:textId="77777777" w:rsidR="00046164" w:rsidRPr="002F6888" w:rsidRDefault="00046164" w:rsidP="00046164"/>
          <w:p w14:paraId="4D23B95E" w14:textId="2D582FE6" w:rsidR="008D673D" w:rsidRPr="002F6888" w:rsidRDefault="00E04165" w:rsidP="00FA6101">
            <w:pPr>
              <w:spacing w:after="240"/>
            </w:pPr>
            <w:r w:rsidRPr="002F6888">
              <w:t>Reviewer, National Science Foundation. 2016.</w:t>
            </w:r>
          </w:p>
          <w:p w14:paraId="2F84C270" w14:textId="353D0930" w:rsidR="000E15F9" w:rsidRPr="002F6888" w:rsidRDefault="000E15F9" w:rsidP="00FA6101">
            <w:pPr>
              <w:spacing w:after="240"/>
            </w:pPr>
            <w:r w:rsidRPr="002F6888">
              <w:t xml:space="preserve">Member, </w:t>
            </w:r>
            <w:hyperlink r:id="rId58" w:history="1">
              <w:r w:rsidRPr="002F6888">
                <w:rPr>
                  <w:rStyle w:val="Hyperlink"/>
                </w:rPr>
                <w:t>Faculty Teaching Excellence Program</w:t>
              </w:r>
            </w:hyperlink>
            <w:r w:rsidRPr="002F6888">
              <w:t xml:space="preserve"> (FTEP) Faculty Board. 2015-</w:t>
            </w:r>
            <w:r w:rsidR="00535F47" w:rsidRPr="002F6888">
              <w:t>2016</w:t>
            </w:r>
            <w:r w:rsidRPr="002F6888">
              <w:t>.</w:t>
            </w:r>
          </w:p>
          <w:p w14:paraId="76716BFA" w14:textId="17CE2295" w:rsidR="00014748" w:rsidRPr="002F6888" w:rsidRDefault="00E95EE1" w:rsidP="00FA6101">
            <w:pPr>
              <w:spacing w:after="240"/>
            </w:pPr>
            <w:r w:rsidRPr="002F6888">
              <w:t xml:space="preserve">Director, Leeds School </w:t>
            </w:r>
            <w:hyperlink r:id="rId59" w:history="1">
              <w:r w:rsidRPr="002F6888">
                <w:rPr>
                  <w:rStyle w:val="Hyperlink"/>
                </w:rPr>
                <w:t>Faculty Teaching Excellence Program</w:t>
              </w:r>
            </w:hyperlink>
            <w:r w:rsidRPr="002F6888">
              <w:t xml:space="preserve"> (FTEP) Early Career Faculty Program. 2015-</w:t>
            </w:r>
            <w:r w:rsidR="000E15F9" w:rsidRPr="002F6888">
              <w:t>2016</w:t>
            </w:r>
            <w:r w:rsidRPr="002F6888">
              <w:t>.</w:t>
            </w:r>
            <w:r w:rsidRPr="002F6888">
              <w:br/>
            </w:r>
            <w:r w:rsidRPr="002F6888">
              <w:br/>
            </w:r>
            <w:r w:rsidR="00014748" w:rsidRPr="002F6888">
              <w:t xml:space="preserve">Member, Search Committee, </w:t>
            </w:r>
            <w:hyperlink r:id="rId60" w:history="1">
              <w:r w:rsidR="00014748" w:rsidRPr="002F6888">
                <w:rPr>
                  <w:rStyle w:val="Hyperlink"/>
                </w:rPr>
                <w:t>Information Science Department</w:t>
              </w:r>
            </w:hyperlink>
            <w:r w:rsidR="00014748" w:rsidRPr="002F6888">
              <w:t>, College of Media, Communication, and Information. 2014-</w:t>
            </w:r>
            <w:r w:rsidR="000E15F9" w:rsidRPr="002F6888">
              <w:t>2015</w:t>
            </w:r>
            <w:r w:rsidR="00014748" w:rsidRPr="002F6888">
              <w:t>.</w:t>
            </w:r>
            <w:r w:rsidR="00014748" w:rsidRPr="002F6888">
              <w:br/>
            </w:r>
            <w:r w:rsidR="00014748" w:rsidRPr="002F6888">
              <w:br/>
              <w:t xml:space="preserve">Member, Advisory board, </w:t>
            </w:r>
            <w:hyperlink r:id="rId61" w:history="1">
              <w:r w:rsidR="00014748" w:rsidRPr="002F6888">
                <w:rPr>
                  <w:rStyle w:val="Hyperlink"/>
                </w:rPr>
                <w:t>Information Science Department</w:t>
              </w:r>
            </w:hyperlink>
            <w:r w:rsidR="00014748" w:rsidRPr="002F6888">
              <w:t>, College of Media, Communication, and Information. 2014-</w:t>
            </w:r>
            <w:r w:rsidR="000E15F9" w:rsidRPr="002F6888">
              <w:t>2015</w:t>
            </w:r>
            <w:r w:rsidR="00014748" w:rsidRPr="002F6888">
              <w:t>.</w:t>
            </w:r>
          </w:p>
          <w:p w14:paraId="71E3AE03" w14:textId="7C5384F1" w:rsidR="00B5024F" w:rsidRPr="002F6888" w:rsidRDefault="00B5024F" w:rsidP="00FA6101">
            <w:pPr>
              <w:spacing w:after="240"/>
            </w:pPr>
            <w:r w:rsidRPr="002F6888">
              <w:t xml:space="preserve">Member, Boulder Faculty Assembly </w:t>
            </w:r>
            <w:hyperlink r:id="rId62" w:history="1">
              <w:r w:rsidRPr="002F6888">
                <w:rPr>
                  <w:rStyle w:val="Hyperlink"/>
                </w:rPr>
                <w:t>Administrator Evaluation Committee</w:t>
              </w:r>
            </w:hyperlink>
            <w:r w:rsidRPr="002F6888">
              <w:t>. 2015-</w:t>
            </w:r>
            <w:r w:rsidR="000E15F9" w:rsidRPr="002F6888">
              <w:t>2016</w:t>
            </w:r>
            <w:r w:rsidRPr="002F6888">
              <w:t>.</w:t>
            </w:r>
          </w:p>
          <w:p w14:paraId="356D39EC" w14:textId="71C95574" w:rsidR="008D673D" w:rsidRPr="002F6888" w:rsidRDefault="00062FC9" w:rsidP="00062FC9">
            <w:pPr>
              <w:rPr>
                <w:color w:val="000000"/>
                <w:shd w:val="clear" w:color="auto" w:fill="FFFFFF"/>
              </w:rPr>
            </w:pPr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>Information Management Instructor hire committee. 2015</w:t>
            </w:r>
            <w:r w:rsidR="00E04165" w:rsidRPr="002F6888">
              <w:rPr>
                <w:color w:val="000000"/>
                <w:shd w:val="clear" w:color="auto" w:fill="FFFFFF"/>
              </w:rPr>
              <w:t>-2016</w:t>
            </w:r>
            <w:r w:rsidRPr="002F6888">
              <w:rPr>
                <w:color w:val="000000"/>
                <w:shd w:val="clear" w:color="auto" w:fill="FFFFFF"/>
              </w:rPr>
              <w:t>.</w:t>
            </w:r>
          </w:p>
          <w:p w14:paraId="38FD3654" w14:textId="6AF389A9" w:rsidR="00E04165" w:rsidRPr="002F6888" w:rsidRDefault="00E04165" w:rsidP="00E04165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Chair, Information Systems Faculty Search</w:t>
            </w:r>
            <w:r w:rsidRPr="002F6888">
              <w:rPr>
                <w:rStyle w:val="apple-converted-space"/>
              </w:rPr>
              <w:t xml:space="preserve"> Committee. 2016-2017.</w:t>
            </w:r>
          </w:p>
          <w:p w14:paraId="651A15EC" w14:textId="6732743D" w:rsidR="00E04165" w:rsidRPr="002F6888" w:rsidRDefault="00E04165" w:rsidP="00E04165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Member, Karina Hauser's reappointment committee. 2016.</w:t>
            </w:r>
            <w:r w:rsidRPr="002F6888">
              <w:rPr>
                <w:rStyle w:val="apple-converted-space"/>
                <w:color w:val="000000"/>
              </w:rPr>
              <w:t> </w:t>
            </w:r>
          </w:p>
          <w:p w14:paraId="2A186703" w14:textId="77777777" w:rsidR="00E04165" w:rsidRPr="002F6888" w:rsidRDefault="00E04165" w:rsidP="00062FC9">
            <w:pPr>
              <w:rPr>
                <w:color w:val="000000"/>
                <w:shd w:val="clear" w:color="auto" w:fill="FFFFFF"/>
              </w:rPr>
            </w:pPr>
          </w:p>
          <w:p w14:paraId="64ABBAC0" w14:textId="14789028" w:rsidR="008D673D" w:rsidRPr="002F6888" w:rsidRDefault="008D673D" w:rsidP="008D673D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t>PUEC Committee Member, Noah Zikmund.</w:t>
            </w:r>
            <w:r w:rsidRPr="002F6888">
              <w:rPr>
                <w:rStyle w:val="apple-converted-space"/>
                <w:color w:val="000000"/>
              </w:rPr>
              <w:t> 2015</w:t>
            </w:r>
          </w:p>
          <w:p w14:paraId="5718107D" w14:textId="39412D6D" w:rsidR="00062FC9" w:rsidRPr="002F6888" w:rsidRDefault="008D673D" w:rsidP="002F6888">
            <w:pPr>
              <w:pStyle w:val="NormalWeb"/>
              <w:rPr>
                <w:color w:val="000000"/>
              </w:rPr>
            </w:pPr>
            <w:r w:rsidRPr="002F6888">
              <w:rPr>
                <w:color w:val="000000"/>
              </w:rPr>
              <w:lastRenderedPageBreak/>
              <w:t>Chair, PhD Student teaching award committee.</w:t>
            </w:r>
            <w:r w:rsidRPr="002F6888">
              <w:rPr>
                <w:rStyle w:val="apple-converted-space"/>
                <w:color w:val="000000"/>
              </w:rPr>
              <w:t> 2015</w:t>
            </w:r>
          </w:p>
          <w:p w14:paraId="72E923FA" w14:textId="48F4EDDF" w:rsidR="00555D49" w:rsidRPr="002F6888" w:rsidRDefault="00555D49" w:rsidP="00FA6101">
            <w:pPr>
              <w:spacing w:after="240"/>
            </w:pPr>
            <w:r w:rsidRPr="002F6888">
              <w:t>Advisory board, National Science Foundation Science of Science Policy Web Portal</w:t>
            </w:r>
            <w:r w:rsidR="00520488" w:rsidRPr="002F6888">
              <w:t>. 2014-</w:t>
            </w:r>
            <w:r w:rsidR="00FC5575" w:rsidRPr="002F6888">
              <w:t>2018</w:t>
            </w:r>
            <w:r w:rsidR="00520488" w:rsidRPr="002F6888">
              <w:t>.</w:t>
            </w:r>
          </w:p>
          <w:p w14:paraId="232774DF" w14:textId="54A277DA" w:rsidR="008134EB" w:rsidRPr="002F6888" w:rsidRDefault="008134EB" w:rsidP="008134EB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2F6888">
              <w:rPr>
                <w:color w:val="000000"/>
                <w:shd w:val="clear" w:color="auto" w:fill="FFFFFF"/>
              </w:rPr>
              <w:t>Advisor, National Institutes of Health, National Cancer Institute, Grid-Enabled Measure portal.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2014.</w:t>
            </w:r>
          </w:p>
          <w:p w14:paraId="77DCD2EA" w14:textId="6D944A59" w:rsidR="008134EB" w:rsidRPr="002F6888" w:rsidRDefault="008134EB" w:rsidP="008134EB">
            <w:pPr>
              <w:rPr>
                <w:rStyle w:val="apple-converted-space"/>
                <w:color w:val="000000"/>
                <w:shd w:val="clear" w:color="auto" w:fill="FFFFFF"/>
              </w:rPr>
            </w:pPr>
          </w:p>
          <w:p w14:paraId="2CADD198" w14:textId="41549AD9" w:rsidR="008134EB" w:rsidRPr="002F6888" w:rsidRDefault="008134EB" w:rsidP="008134EB">
            <w:pPr>
              <w:rPr>
                <w:color w:val="000000"/>
                <w:shd w:val="clear" w:color="auto" w:fill="FFFFFF"/>
              </w:rPr>
            </w:pPr>
            <w:r w:rsidRPr="002F6888">
              <w:rPr>
                <w:color w:val="000000"/>
                <w:shd w:val="clear" w:color="auto" w:fill="FFFFFF"/>
              </w:rPr>
              <w:t>Reviewer, National Science Foundation. 2014.</w:t>
            </w:r>
          </w:p>
          <w:p w14:paraId="65C5552A" w14:textId="5E612065" w:rsidR="008134EB" w:rsidRPr="002F6888" w:rsidRDefault="008134EB" w:rsidP="008134EB">
            <w:pPr>
              <w:rPr>
                <w:color w:val="000000"/>
                <w:shd w:val="clear" w:color="auto" w:fill="FFFFFF"/>
              </w:rPr>
            </w:pPr>
          </w:p>
          <w:p w14:paraId="00C85C57" w14:textId="18DB84D8" w:rsidR="008134EB" w:rsidRPr="002F6888" w:rsidRDefault="008134EB" w:rsidP="008134EB">
            <w:pPr>
              <w:rPr>
                <w:color w:val="000000"/>
                <w:shd w:val="clear" w:color="auto" w:fill="FFFFFF"/>
              </w:rPr>
            </w:pPr>
            <w:r w:rsidRPr="002F6888">
              <w:rPr>
                <w:color w:val="000000"/>
                <w:shd w:val="clear" w:color="auto" w:fill="FFFFFF"/>
              </w:rPr>
              <w:t>Co-chair, half-day workshop on theory reviews. 2014.</w:t>
            </w:r>
          </w:p>
          <w:p w14:paraId="3884136F" w14:textId="3DEA4F4F" w:rsidR="008134EB" w:rsidRPr="002F6888" w:rsidRDefault="008134EB" w:rsidP="008134EB">
            <w:pPr>
              <w:rPr>
                <w:color w:val="000000"/>
                <w:shd w:val="clear" w:color="auto" w:fill="FFFFFF"/>
              </w:rPr>
            </w:pPr>
          </w:p>
          <w:p w14:paraId="7756632B" w14:textId="63FD05DB" w:rsidR="008134EB" w:rsidRPr="002F6888" w:rsidRDefault="008134EB" w:rsidP="002F6888">
            <w:r w:rsidRPr="002F6888">
              <w:rPr>
                <w:color w:val="000000"/>
                <w:shd w:val="clear" w:color="auto" w:fill="FFFFFF"/>
              </w:rPr>
              <w:t>Member, Admission Review Committee, ATLAS. 2014.</w:t>
            </w:r>
            <w:r w:rsidR="002F6888">
              <w:br/>
            </w:r>
          </w:p>
          <w:p w14:paraId="792192F3" w14:textId="5B387121" w:rsidR="00FA6101" w:rsidRPr="002F6888" w:rsidRDefault="00555D49" w:rsidP="00FA6101">
            <w:pPr>
              <w:spacing w:after="240"/>
            </w:pPr>
            <w:r w:rsidRPr="002F6888">
              <w:t>C</w:t>
            </w:r>
            <w:r w:rsidR="00FA6101" w:rsidRPr="002F6888">
              <w:t xml:space="preserve">hair, </w:t>
            </w:r>
            <w:hyperlink r:id="rId63" w:history="1">
              <w:r w:rsidR="00FA6101" w:rsidRPr="002F6888">
                <w:rPr>
                  <w:rStyle w:val="Hyperlink"/>
                </w:rPr>
                <w:t>Leeds Business Analytics</w:t>
              </w:r>
              <w:r w:rsidR="00237693" w:rsidRPr="002F6888">
                <w:rPr>
                  <w:rStyle w:val="Hyperlink"/>
                </w:rPr>
                <w:t xml:space="preserve"> Conference</w:t>
              </w:r>
            </w:hyperlink>
            <w:r w:rsidR="00237693" w:rsidRPr="002F6888">
              <w:t>. Built industry conference to 230 attendees, 2012-</w:t>
            </w:r>
            <w:r w:rsidR="000E15F9" w:rsidRPr="002F6888">
              <w:t>2014</w:t>
            </w:r>
            <w:r w:rsidR="00237693" w:rsidRPr="002F6888">
              <w:t>.</w:t>
            </w:r>
          </w:p>
          <w:p w14:paraId="2E89D79E" w14:textId="4AD68B4A" w:rsidR="00FA6101" w:rsidRPr="002F6888" w:rsidRDefault="00FA6101" w:rsidP="00FA6101">
            <w:pPr>
              <w:spacing w:after="240"/>
            </w:pPr>
            <w:r w:rsidRPr="002F6888">
              <w:t xml:space="preserve">Member, </w:t>
            </w:r>
            <w:hyperlink r:id="rId64" w:history="1">
              <w:r w:rsidRPr="002F6888">
                <w:rPr>
                  <w:rStyle w:val="Hyperlink"/>
                </w:rPr>
                <w:t>Undergraduate Research Opportunities Program</w:t>
              </w:r>
            </w:hyperlink>
            <w:r w:rsidRPr="002F6888">
              <w:t xml:space="preserve"> (UROP) Advisory Board, University of Colorado, 2010-</w:t>
            </w:r>
            <w:r w:rsidR="00F43FE3" w:rsidRPr="002F6888">
              <w:t>2018</w:t>
            </w:r>
            <w:r w:rsidRPr="002F6888">
              <w:t>.</w:t>
            </w:r>
          </w:p>
          <w:p w14:paraId="407309C1" w14:textId="3BFB1FA9" w:rsidR="00B5024F" w:rsidRPr="002F6888" w:rsidRDefault="00B5024F" w:rsidP="00FA6101">
            <w:pPr>
              <w:spacing w:after="240"/>
            </w:pPr>
            <w:r w:rsidRPr="002F6888">
              <w:t xml:space="preserve">Member, Director Search Committee, Center for Education on </w:t>
            </w:r>
            <w:r w:rsidR="000F6F9E" w:rsidRPr="002F6888">
              <w:t>S</w:t>
            </w:r>
            <w:r w:rsidRPr="002F6888">
              <w:t>ocial Responsibility. 2014.</w:t>
            </w:r>
          </w:p>
          <w:p w14:paraId="29EF7F46" w14:textId="7B40D5C7" w:rsidR="00EE4938" w:rsidRPr="002F6888" w:rsidRDefault="00EE4938" w:rsidP="00EE4938">
            <w:pPr>
              <w:spacing w:after="240"/>
            </w:pPr>
            <w:r w:rsidRPr="002F6888">
              <w:t xml:space="preserve">Member, Implementation committee, new </w:t>
            </w:r>
            <w:hyperlink r:id="rId65" w:history="1">
              <w:r w:rsidRPr="002F6888">
                <w:rPr>
                  <w:rStyle w:val="Hyperlink"/>
                </w:rPr>
                <w:t>College of Media, Communication</w:t>
              </w:r>
              <w:r w:rsidR="00014748" w:rsidRPr="002F6888">
                <w:rPr>
                  <w:rStyle w:val="Hyperlink"/>
                </w:rPr>
                <w:t>,</w:t>
              </w:r>
              <w:r w:rsidRPr="002F6888">
                <w:rPr>
                  <w:rStyle w:val="Hyperlink"/>
                </w:rPr>
                <w:t xml:space="preserve"> and Information</w:t>
              </w:r>
            </w:hyperlink>
            <w:r w:rsidRPr="002F6888">
              <w:t>, Information Science Department. Supported design of UG, MS, and Ph.D. programs for the new department, 2013-2014.</w:t>
            </w:r>
          </w:p>
          <w:p w14:paraId="015636B9" w14:textId="50427577" w:rsidR="00E67CC8" w:rsidRPr="002F6888" w:rsidRDefault="00E67CC8" w:rsidP="00EE4938">
            <w:pPr>
              <w:spacing w:after="240"/>
            </w:pPr>
            <w:r w:rsidRPr="002F6888">
              <w:t xml:space="preserve">Steering Committee, </w:t>
            </w:r>
            <w:hyperlink r:id="rId66" w:history="1">
              <w:r w:rsidRPr="002F6888">
                <w:rPr>
                  <w:rStyle w:val="Hyperlink"/>
                </w:rPr>
                <w:t>Center for Education on Social Responsibility</w:t>
              </w:r>
            </w:hyperlink>
            <w:r w:rsidRPr="002F6888">
              <w:t>, Leeds School of Business. 2004-2014.</w:t>
            </w:r>
          </w:p>
          <w:p w14:paraId="1B21BB49" w14:textId="38B9DB97" w:rsidR="000F6F9E" w:rsidRPr="002F6888" w:rsidRDefault="000F6F9E" w:rsidP="000F6F9E">
            <w:pPr>
              <w:rPr>
                <w:color w:val="000000"/>
                <w:shd w:val="clear" w:color="auto" w:fill="FFFFFF"/>
              </w:rPr>
            </w:pPr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>MBA Grade Dispute Committee, 2013.</w:t>
            </w:r>
          </w:p>
          <w:p w14:paraId="4D29F6AA" w14:textId="5DE8A42F" w:rsidR="0030729C" w:rsidRPr="002F6888" w:rsidRDefault="0030729C" w:rsidP="000F6F9E">
            <w:pPr>
              <w:rPr>
                <w:color w:val="000000"/>
                <w:shd w:val="clear" w:color="auto" w:fill="FFFFFF"/>
              </w:rPr>
            </w:pPr>
          </w:p>
          <w:p w14:paraId="0AAEFED1" w14:textId="13521D80" w:rsidR="000F6F9E" w:rsidRPr="002F6888" w:rsidRDefault="0030729C" w:rsidP="002F6888">
            <w:r w:rsidRPr="002F6888">
              <w:rPr>
                <w:color w:val="000000"/>
                <w:shd w:val="clear" w:color="auto" w:fill="FFFFFF"/>
              </w:rPr>
              <w:t>External reviewer, tenure case at the University of Massachusetts.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2013.</w:t>
            </w:r>
            <w:r w:rsidR="002F6888">
              <w:br/>
            </w:r>
          </w:p>
          <w:p w14:paraId="1D7C14FA" w14:textId="6E530A0D" w:rsidR="006950BF" w:rsidRPr="002F6888" w:rsidRDefault="006950BF" w:rsidP="00696B70">
            <w:pPr>
              <w:spacing w:after="240"/>
            </w:pPr>
            <w:r w:rsidRPr="002F6888">
              <w:t xml:space="preserve">Member, M.S. in Business Analytics Design Committee, initial idea </w:t>
            </w:r>
            <w:r w:rsidR="000F6F9E" w:rsidRPr="002F6888">
              <w:t>creation and design of two classes. 2012-2013.</w:t>
            </w:r>
          </w:p>
          <w:p w14:paraId="403D2BE6" w14:textId="7649308E" w:rsidR="00677070" w:rsidRPr="002F6888" w:rsidRDefault="00677070" w:rsidP="00677070"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>Executive Committee for the Management Division.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2012.</w:t>
            </w:r>
          </w:p>
          <w:p w14:paraId="70D8A2F5" w14:textId="41F07615" w:rsidR="00677070" w:rsidRPr="002F6888" w:rsidRDefault="00677070" w:rsidP="00677070"/>
          <w:p w14:paraId="21287BE2" w14:textId="4BE784AB" w:rsidR="00677070" w:rsidRPr="002F6888" w:rsidRDefault="00677070" w:rsidP="00677070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>Boulder Faculty Assembly (BFA) Excellence in Teaching Award Selection Committee.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2012.</w:t>
            </w:r>
          </w:p>
          <w:p w14:paraId="0BD971A3" w14:textId="2FE921B4" w:rsidR="00677070" w:rsidRPr="002F6888" w:rsidRDefault="00677070" w:rsidP="00677070">
            <w:pPr>
              <w:rPr>
                <w:rStyle w:val="apple-converted-space"/>
                <w:color w:val="000000"/>
                <w:shd w:val="clear" w:color="auto" w:fill="FFFFFF"/>
              </w:rPr>
            </w:pPr>
          </w:p>
          <w:p w14:paraId="40EEDED1" w14:textId="1D1994EB" w:rsidR="00677070" w:rsidRPr="002F6888" w:rsidRDefault="00677070" w:rsidP="00677070">
            <w:r w:rsidRPr="002F6888">
              <w:rPr>
                <w:color w:val="000000"/>
                <w:shd w:val="clear" w:color="auto" w:fill="FFFFFF"/>
              </w:rPr>
              <w:lastRenderedPageBreak/>
              <w:t>Member, Peer review for National Science Foundation, Innovation and Organizational Sciences Program.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2012.</w:t>
            </w:r>
          </w:p>
          <w:p w14:paraId="005D7A21" w14:textId="77777777" w:rsidR="00677070" w:rsidRPr="002F6888" w:rsidRDefault="00677070" w:rsidP="00677070"/>
          <w:p w14:paraId="46DC9D77" w14:textId="39D9E108" w:rsidR="004749CA" w:rsidRPr="002F6888" w:rsidRDefault="004749CA" w:rsidP="0005503E">
            <w:pPr>
              <w:spacing w:after="240"/>
            </w:pPr>
            <w:r w:rsidRPr="002F6888">
              <w:t>Member, DCPC,</w:t>
            </w:r>
            <w:r w:rsidR="0035701B" w:rsidRPr="002F6888">
              <w:t xml:space="preserve"> Leeds School of Business. 2008-2012</w:t>
            </w:r>
            <w:r w:rsidR="00754443" w:rsidRPr="002F6888">
              <w:t>.</w:t>
            </w:r>
          </w:p>
          <w:p w14:paraId="769ABF2D" w14:textId="3589F267" w:rsidR="00754443" w:rsidRPr="002F6888" w:rsidRDefault="00754443" w:rsidP="002F688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F6888">
              <w:t xml:space="preserve">Outside evaluator, </w:t>
            </w:r>
            <w:r w:rsidRPr="002F6888">
              <w:rPr>
                <w:color w:val="000000"/>
              </w:rPr>
              <w:t>Tenure Review for University of Oklahoma. 2011.</w:t>
            </w:r>
            <w:r w:rsidR="002F6888">
              <w:rPr>
                <w:color w:val="000000"/>
              </w:rPr>
              <w:br/>
            </w:r>
          </w:p>
          <w:p w14:paraId="42367638" w14:textId="29795F84" w:rsidR="00754443" w:rsidRPr="002F6888" w:rsidRDefault="00754443" w:rsidP="0005503E">
            <w:pPr>
              <w:spacing w:after="240"/>
            </w:pPr>
            <w:r w:rsidRPr="002F6888">
              <w:t>ATLAS Graduate Admissions Committee. 2011</w:t>
            </w:r>
            <w:r w:rsidR="00677070" w:rsidRPr="002F6888">
              <w:t>-2012</w:t>
            </w:r>
            <w:r w:rsidRPr="002F6888">
              <w:t>.</w:t>
            </w:r>
          </w:p>
          <w:p w14:paraId="7D551E4C" w14:textId="39B98F59" w:rsidR="00754443" w:rsidRPr="002F6888" w:rsidRDefault="00754443" w:rsidP="00754443">
            <w:pPr>
              <w:rPr>
                <w:color w:val="000000"/>
                <w:shd w:val="clear" w:color="auto" w:fill="FFFFFF"/>
              </w:rPr>
            </w:pPr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 xml:space="preserve">Reappointment Committee for Donna </w:t>
            </w:r>
            <w:proofErr w:type="spellStart"/>
            <w:r w:rsidRPr="002F6888">
              <w:rPr>
                <w:color w:val="000000"/>
                <w:shd w:val="clear" w:color="auto" w:fill="FFFFFF"/>
              </w:rPr>
              <w:t>Sockell</w:t>
            </w:r>
            <w:proofErr w:type="spellEnd"/>
            <w:r w:rsidRPr="002F6888">
              <w:rPr>
                <w:color w:val="000000"/>
                <w:shd w:val="clear" w:color="auto" w:fill="FFFFFF"/>
              </w:rPr>
              <w:t>. 2011.</w:t>
            </w:r>
          </w:p>
          <w:p w14:paraId="3A1EC6A1" w14:textId="77777777" w:rsidR="00754443" w:rsidRPr="002F6888" w:rsidRDefault="00754443" w:rsidP="00754443">
            <w:pPr>
              <w:rPr>
                <w:color w:val="000000"/>
                <w:shd w:val="clear" w:color="auto" w:fill="FFFFFF"/>
              </w:rPr>
            </w:pPr>
          </w:p>
          <w:p w14:paraId="1EBD1011" w14:textId="68C756AA" w:rsidR="00754443" w:rsidRPr="002F6888" w:rsidRDefault="00754443" w:rsidP="00754443">
            <w:r w:rsidRPr="002F6888">
              <w:rPr>
                <w:color w:val="000000"/>
                <w:shd w:val="clear" w:color="auto" w:fill="FFFFFF"/>
              </w:rPr>
              <w:t>Chair, James Marlatt's reappointment committee. 2011.</w:t>
            </w:r>
          </w:p>
          <w:p w14:paraId="4254A5E7" w14:textId="446D6935" w:rsidR="00754443" w:rsidRPr="002F6888" w:rsidRDefault="00754443" w:rsidP="00754443"/>
          <w:p w14:paraId="3469EB60" w14:textId="41947229" w:rsidR="00754443" w:rsidRPr="002F6888" w:rsidRDefault="00754443" w:rsidP="00754443"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>Center for Education on Social Responsibility (CESR) Steering Committee.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 xml:space="preserve"> 2011.</w:t>
            </w:r>
          </w:p>
          <w:p w14:paraId="76EC5DCA" w14:textId="64D718D9" w:rsidR="00754443" w:rsidRPr="002F6888" w:rsidRDefault="00754443" w:rsidP="00754443"/>
          <w:p w14:paraId="3258FD2B" w14:textId="1AF53463" w:rsidR="00677070" w:rsidRPr="002F6888" w:rsidRDefault="00754443" w:rsidP="00754443">
            <w:pPr>
              <w:rPr>
                <w:color w:val="000000"/>
                <w:shd w:val="clear" w:color="auto" w:fill="FFFFFF"/>
              </w:rPr>
            </w:pPr>
            <w:r w:rsidRPr="002F6888">
              <w:t xml:space="preserve">Reader, </w:t>
            </w:r>
            <w:proofErr w:type="spellStart"/>
            <w:r w:rsidRPr="002F6888">
              <w:rPr>
                <w:color w:val="000000"/>
                <w:shd w:val="clear" w:color="auto" w:fill="FFFFFF"/>
              </w:rPr>
              <w:t>Norlin</w:t>
            </w:r>
            <w:proofErr w:type="spellEnd"/>
            <w:r w:rsidRPr="002F6888">
              <w:rPr>
                <w:color w:val="000000"/>
                <w:shd w:val="clear" w:color="auto" w:fill="FFFFFF"/>
              </w:rPr>
              <w:t xml:space="preserve"> Scholar's Admission Committee. 2011</w:t>
            </w:r>
            <w:r w:rsidR="00677070" w:rsidRPr="002F6888">
              <w:rPr>
                <w:color w:val="000000"/>
                <w:shd w:val="clear" w:color="auto" w:fill="FFFFFF"/>
              </w:rPr>
              <w:t>-2012</w:t>
            </w:r>
            <w:r w:rsidRPr="002F6888">
              <w:rPr>
                <w:color w:val="000000"/>
                <w:shd w:val="clear" w:color="auto" w:fill="FFFFFF"/>
              </w:rPr>
              <w:t>.</w:t>
            </w:r>
          </w:p>
          <w:p w14:paraId="4AAC76EF" w14:textId="5DF117D7" w:rsidR="00754443" w:rsidRPr="002F6888" w:rsidRDefault="00754443" w:rsidP="00754443"/>
          <w:p w14:paraId="011D2799" w14:textId="49401106" w:rsidR="00754443" w:rsidRPr="002F6888" w:rsidRDefault="00754443" w:rsidP="00754443">
            <w:r w:rsidRPr="002F6888">
              <w:t xml:space="preserve">Member, </w:t>
            </w:r>
            <w:r w:rsidRPr="002F6888">
              <w:rPr>
                <w:color w:val="000000"/>
                <w:shd w:val="clear" w:color="auto" w:fill="FFFFFF"/>
              </w:rPr>
              <w:t>Information, Communication, Journalism, Media, and Technology (ICJMT) College discussion group. This was one of a set of groups examining the potential creation of a new college at CU.</w:t>
            </w:r>
            <w:r w:rsidRPr="002F6888">
              <w:rPr>
                <w:rStyle w:val="apple-converted-space"/>
                <w:color w:val="000000"/>
                <w:shd w:val="clear" w:color="auto" w:fill="FFFFFF"/>
              </w:rPr>
              <w:t> 2011.</w:t>
            </w:r>
          </w:p>
          <w:p w14:paraId="052C85F9" w14:textId="5684D220" w:rsidR="00754443" w:rsidRPr="002F6888" w:rsidRDefault="00754443" w:rsidP="00754443"/>
          <w:p w14:paraId="1891B886" w14:textId="2849CFA0" w:rsidR="007A4E85" w:rsidRPr="002F6888" w:rsidRDefault="007A4E85" w:rsidP="0005503E">
            <w:pPr>
              <w:spacing w:after="240"/>
            </w:pPr>
            <w:r w:rsidRPr="002F6888">
              <w:t xml:space="preserve">CU Computer Science </w:t>
            </w:r>
            <w:r w:rsidR="00754443" w:rsidRPr="002F6888">
              <w:t>I</w:t>
            </w:r>
            <w:r w:rsidRPr="002F6888">
              <w:t xml:space="preserve">nternal </w:t>
            </w:r>
            <w:r w:rsidR="00754443" w:rsidRPr="002F6888">
              <w:t>R</w:t>
            </w:r>
            <w:r w:rsidRPr="002F6888">
              <w:t xml:space="preserve">eview </w:t>
            </w:r>
            <w:r w:rsidR="00754443" w:rsidRPr="002F6888">
              <w:t>C</w:t>
            </w:r>
            <w:r w:rsidRPr="002F6888">
              <w:t>ommittee. 2010-2011.</w:t>
            </w:r>
          </w:p>
          <w:p w14:paraId="29609B70" w14:textId="77777777" w:rsidR="0005503E" w:rsidRPr="002F6888" w:rsidRDefault="0005503E" w:rsidP="0005503E">
            <w:pPr>
              <w:spacing w:after="240"/>
            </w:pPr>
            <w:r w:rsidRPr="002F6888">
              <w:t>Member, Leeds School Dean Search Committee, Leeds School of Business 2010</w:t>
            </w:r>
            <w:r w:rsidR="007A4E85" w:rsidRPr="002F6888">
              <w:t>-2011</w:t>
            </w:r>
            <w:r w:rsidRPr="002F6888">
              <w:t>.</w:t>
            </w:r>
          </w:p>
          <w:p w14:paraId="37C423C6" w14:textId="77777777" w:rsidR="00BA681D" w:rsidRPr="002F6888" w:rsidRDefault="003C0C1B" w:rsidP="0035701B">
            <w:pPr>
              <w:spacing w:after="240"/>
            </w:pPr>
            <w:r w:rsidRPr="002F6888">
              <w:t xml:space="preserve">Organizer, CU Text Analysis Community, 2006 - </w:t>
            </w:r>
            <w:r w:rsidR="00861C1B" w:rsidRPr="002F6888">
              <w:t>2008</w:t>
            </w:r>
            <w:r w:rsidRPr="002F6888">
              <w:t xml:space="preserve">. </w:t>
            </w:r>
            <w:r w:rsidRPr="002F6888">
              <w:br/>
            </w:r>
            <w:r w:rsidRPr="002F6888">
              <w:br/>
            </w:r>
            <w:bookmarkStart w:id="3" w:name="_Hlk48686149"/>
            <w:r w:rsidR="007F1AAF" w:rsidRPr="002F6888">
              <w:t>Undergraduate Curriculum and Policy Committee</w:t>
            </w:r>
            <w:bookmarkEnd w:id="3"/>
            <w:r w:rsidR="007F1AAF" w:rsidRPr="002F6888">
              <w:t>, Leeds School of Business (2007).</w:t>
            </w:r>
          </w:p>
          <w:p w14:paraId="429D03D4" w14:textId="4D84E28E" w:rsidR="00020821" w:rsidRPr="002F6888" w:rsidRDefault="00BA681D" w:rsidP="00BA681D">
            <w:r w:rsidRPr="002F6888">
              <w:rPr>
                <w:color w:val="000000"/>
                <w:shd w:val="clear" w:color="auto" w:fill="FFFFFF"/>
              </w:rPr>
              <w:t>Member, Steering Committee, Program Emphasis on Social Responsibility (2007-2008).</w:t>
            </w:r>
            <w:r w:rsidR="003C0C1B" w:rsidRPr="002F6888">
              <w:br/>
            </w:r>
            <w:r w:rsidR="00440A74" w:rsidRPr="002F6888">
              <w:t xml:space="preserve"> </w:t>
            </w:r>
            <w:r w:rsidR="007F1AAF" w:rsidRPr="002F6888">
              <w:br/>
            </w:r>
            <w:r w:rsidR="00440A74" w:rsidRPr="002F6888">
              <w:t>BFA Teaching Excellence Award Committee, University of Colorado (2007).</w:t>
            </w:r>
            <w:r w:rsidR="00440A74" w:rsidRPr="002F6888">
              <w:br/>
            </w:r>
            <w:r w:rsidR="00440A74" w:rsidRPr="002F6888">
              <w:br/>
            </w:r>
            <w:r w:rsidR="00333D21" w:rsidRPr="002F6888">
              <w:t>Faculty lead, Americas Conference on Information Systems Doctoral Program (2007).</w:t>
            </w:r>
            <w:r w:rsidR="00333D21" w:rsidRPr="002F6888">
              <w:br/>
            </w:r>
            <w:r w:rsidR="00333D21" w:rsidRPr="002F6888">
              <w:br/>
            </w:r>
            <w:r w:rsidRPr="002F6888">
              <w:t>M</w:t>
            </w:r>
            <w:r w:rsidR="00333D21" w:rsidRPr="002F6888">
              <w:t>ember, Teaching Excellence Committee, Leeds School of Business (2007-</w:t>
            </w:r>
            <w:r w:rsidR="00F43FE3" w:rsidRPr="002F6888">
              <w:t>2008)</w:t>
            </w:r>
            <w:r w:rsidR="00333D21" w:rsidRPr="002F6888">
              <w:br/>
            </w:r>
            <w:r w:rsidR="007B46DE" w:rsidRPr="002F6888">
              <w:lastRenderedPageBreak/>
              <w:br/>
              <w:t>Chair, Frascona Teaching Award Committee (2006)</w:t>
            </w:r>
            <w:r w:rsidR="00A15744" w:rsidRPr="002F6888">
              <w:br/>
            </w:r>
            <w:r w:rsidR="00A15744" w:rsidRPr="002F6888">
              <w:br/>
              <w:t>BCOR 2500 Instructor Search Committee (2006)</w:t>
            </w:r>
            <w:r w:rsidR="00A15744" w:rsidRPr="002F6888">
              <w:br/>
            </w:r>
          </w:p>
          <w:p w14:paraId="117D4B67" w14:textId="370CC3D5" w:rsidR="00020821" w:rsidRPr="002F6888" w:rsidRDefault="00020821" w:rsidP="0035701B">
            <w:pPr>
              <w:spacing w:after="240"/>
            </w:pPr>
            <w:r w:rsidRPr="002F6888">
              <w:t>Member, Conference committee, AMCIS 2007 (2005-2007).</w:t>
            </w:r>
          </w:p>
          <w:p w14:paraId="3FFB7A69" w14:textId="17E4E11E" w:rsidR="00420EFF" w:rsidRPr="002F6888" w:rsidRDefault="00A15744" w:rsidP="0035701B">
            <w:pPr>
              <w:spacing w:after="240"/>
            </w:pPr>
            <w:r w:rsidRPr="002F6888">
              <w:br/>
              <w:t>BCOR 2500 Design Committee (2005-2006)</w:t>
            </w:r>
            <w:r w:rsidRPr="002F6888">
              <w:br/>
            </w:r>
            <w:r w:rsidR="00F41FC2" w:rsidRPr="002F6888">
              <w:br/>
              <w:t>Member, BFA Libraries Committee. 2004-</w:t>
            </w:r>
            <w:r w:rsidRPr="002F6888">
              <w:t>2005</w:t>
            </w:r>
            <w:r w:rsidR="00915C2B" w:rsidRPr="002F6888">
              <w:t xml:space="preserve"> </w:t>
            </w:r>
            <w:r w:rsidR="00F41FC2" w:rsidRPr="002F6888">
              <w:br/>
            </w:r>
            <w:r w:rsidR="006B1A58" w:rsidRPr="002F6888">
              <w:br/>
              <w:t>Member, Boulder Faculty Assembly, elected for two-year period 2003-2005</w:t>
            </w:r>
            <w:r w:rsidR="006B1A58" w:rsidRPr="002F6888">
              <w:br/>
            </w:r>
            <w:r w:rsidR="00915C2B" w:rsidRPr="002F6888">
              <w:br/>
              <w:t>Discussant, International Conference on Information Systems, 2003.</w:t>
            </w:r>
          </w:p>
          <w:p w14:paraId="3B2FD636" w14:textId="2D11E3A1" w:rsidR="00420EFF" w:rsidRPr="002F6888" w:rsidRDefault="00420EFF" w:rsidP="0035701B">
            <w:pPr>
              <w:spacing w:after="240"/>
            </w:pPr>
            <w:r w:rsidRPr="002F6888">
              <w:t xml:space="preserve">Visitor, Teaching evaluations, two colleagues, 2002. </w:t>
            </w:r>
          </w:p>
          <w:p w14:paraId="2EBB96AF" w14:textId="77777777" w:rsidR="006B1A58" w:rsidRDefault="00420EFF" w:rsidP="0035701B">
            <w:pPr>
              <w:spacing w:after="240"/>
            </w:pPr>
            <w:r w:rsidRPr="002F6888">
              <w:t>Organizer, Systems division brownbag series, 2002-2003</w:t>
            </w:r>
            <w:r w:rsidR="00915C2B" w:rsidRPr="002F6888">
              <w:br/>
            </w:r>
            <w:r w:rsidR="006B1A58" w:rsidRPr="002F6888">
              <w:br/>
              <w:t>Member, Leeds School Undergraduate Scholarship Committee</w:t>
            </w:r>
            <w:r w:rsidR="006B1A58" w:rsidRPr="002F6888">
              <w:br/>
            </w:r>
            <w:r w:rsidR="006B1A58" w:rsidRPr="002F6888">
              <w:br/>
              <w:t>Board member, the Norwegian Computer Society, Special Interest Group on Methods, 1994-1995</w:t>
            </w:r>
            <w:r w:rsidR="006B1A58" w:rsidRPr="002F6888">
              <w:br/>
            </w:r>
            <w:r w:rsidR="006B1A58" w:rsidRPr="002F6888">
              <w:br/>
              <w:t xml:space="preserve">Spokesperson for platoon, company, and regiment, Norwegian Army Signal Corps, 1992-1993 </w:t>
            </w:r>
          </w:p>
          <w:p w14:paraId="7A37D859" w14:textId="683E07BC" w:rsidR="00782C60" w:rsidRPr="002F6888" w:rsidRDefault="00782C60" w:rsidP="0035701B">
            <w:pPr>
              <w:spacing w:after="240"/>
            </w:pPr>
          </w:p>
        </w:tc>
      </w:tr>
      <w:tr w:rsidR="00782C60" w14:paraId="3D4032FC" w14:textId="77777777" w:rsidTr="00585547">
        <w:trPr>
          <w:trHeight w:val="9657"/>
        </w:trPr>
        <w:tc>
          <w:tcPr>
            <w:tcW w:w="2160" w:type="dxa"/>
          </w:tcPr>
          <w:p w14:paraId="73931688" w14:textId="77777777" w:rsidR="00782C60" w:rsidRDefault="00782C60" w:rsidP="004B764A">
            <w:pPr>
              <w:pStyle w:val="SectionTitle"/>
            </w:pPr>
            <w:r>
              <w:lastRenderedPageBreak/>
              <w:t>Invited Talks and Workshops</w:t>
            </w:r>
          </w:p>
          <w:p w14:paraId="6CD465D3" w14:textId="77777777" w:rsidR="00782C60" w:rsidRDefault="00782C60" w:rsidP="004B764A">
            <w:pPr>
              <w:pStyle w:val="SectionTitle"/>
            </w:pPr>
            <w:r>
              <w:t>(partial)</w:t>
            </w:r>
          </w:p>
        </w:tc>
        <w:tc>
          <w:tcPr>
            <w:tcW w:w="6678" w:type="dxa"/>
          </w:tcPr>
          <w:p w14:paraId="00A3451C" w14:textId="50574AA4" w:rsidR="006F75BA" w:rsidRDefault="00782C60" w:rsidP="00585547">
            <w:pPr>
              <w:spacing w:after="240"/>
            </w:pPr>
            <w:r>
              <w:br/>
            </w:r>
            <w:r w:rsidR="006F75BA">
              <w:t>Hawaii International Conference on System Sciences, Workshop on Technology Evaluation (with Gondy Leroy), January 2023.</w:t>
            </w:r>
          </w:p>
          <w:p w14:paraId="3FD76838" w14:textId="29ED16E0" w:rsidR="00213E7F" w:rsidRDefault="00213E7F" w:rsidP="00585547">
            <w:pPr>
              <w:spacing w:after="240"/>
            </w:pPr>
            <w:r>
              <w:t>University of Sydney, Presentation to MBA students: Machine Learning Operations and How ML Decisions Feed Back on the Environment, November 21</w:t>
            </w:r>
            <w:r w:rsidRPr="00213E7F">
              <w:rPr>
                <w:vertAlign w:val="superscript"/>
              </w:rPr>
              <w:t>st</w:t>
            </w:r>
            <w:r>
              <w:t>, 2022.</w:t>
            </w:r>
          </w:p>
          <w:p w14:paraId="5C3B94CE" w14:textId="7F1E6FA8" w:rsidR="00C556B1" w:rsidRDefault="00C556B1" w:rsidP="00585547">
            <w:pPr>
              <w:spacing w:after="240"/>
            </w:pPr>
            <w:r>
              <w:t>University of Sydney, fully sponsored two-week visit, November 2022.</w:t>
            </w:r>
          </w:p>
          <w:p w14:paraId="6D2222FF" w14:textId="67674A89" w:rsidR="006F75BA" w:rsidRDefault="006F75BA" w:rsidP="00585547">
            <w:pPr>
              <w:spacing w:after="240"/>
            </w:pPr>
            <w:r>
              <w:t>Academy of Management Workshop on Meta-science and Technology, August 2022.</w:t>
            </w:r>
          </w:p>
          <w:p w14:paraId="3567DF1A" w14:textId="7CFC10EC" w:rsidR="00782C60" w:rsidRDefault="00782C60" w:rsidP="00585547">
            <w:pPr>
              <w:spacing w:after="240"/>
            </w:pPr>
            <w:r>
              <w:t>The Gallup Organization, Workshop on Survey Development for polling experts, June 2022.</w:t>
            </w:r>
          </w:p>
          <w:p w14:paraId="6CE6AE20" w14:textId="77777777" w:rsidR="00782C60" w:rsidRDefault="00782C60" w:rsidP="00585547">
            <w:pPr>
              <w:spacing w:after="240"/>
            </w:pPr>
            <w:r>
              <w:t>American University, April 2022.</w:t>
            </w:r>
          </w:p>
          <w:p w14:paraId="68B2FEFA" w14:textId="77777777" w:rsidR="00782C60" w:rsidRDefault="00782C60" w:rsidP="00585547">
            <w:pPr>
              <w:spacing w:after="240"/>
            </w:pPr>
            <w:r>
              <w:t>University of Wisconsin, Milwaukee, April 2022.</w:t>
            </w:r>
          </w:p>
          <w:p w14:paraId="35ECB8AD" w14:textId="7E3C38FA" w:rsidR="00782C60" w:rsidRDefault="00782C60" w:rsidP="00585547">
            <w:pPr>
              <w:spacing w:after="240"/>
            </w:pPr>
            <w:r>
              <w:t>University of Arizona, February 2022.</w:t>
            </w:r>
          </w:p>
          <w:p w14:paraId="241E6A47" w14:textId="765FAC0A" w:rsidR="006F75BA" w:rsidRDefault="006F75BA" w:rsidP="00585547">
            <w:pPr>
              <w:spacing w:after="240"/>
            </w:pPr>
            <w:r>
              <w:t>Temple University, September 2021.</w:t>
            </w:r>
          </w:p>
          <w:p w14:paraId="4EB24126" w14:textId="170B35DF" w:rsidR="006F75BA" w:rsidRDefault="000125DB" w:rsidP="00585547">
            <w:pPr>
              <w:spacing w:after="240"/>
            </w:pPr>
            <w:r>
              <w:t xml:space="preserve">National Institute of Mental Health, Measurement expert on semester-long </w:t>
            </w:r>
            <w:r w:rsidR="006F75BA">
              <w:t xml:space="preserve">research </w:t>
            </w:r>
            <w:r>
              <w:t xml:space="preserve">workshop series on preteen suicide, </w:t>
            </w:r>
            <w:r w:rsidR="006F75BA">
              <w:t>Spring 2021.</w:t>
            </w:r>
            <w:r>
              <w:t xml:space="preserve"> </w:t>
            </w:r>
          </w:p>
          <w:p w14:paraId="1DC866EE" w14:textId="77777777" w:rsidR="00782C60" w:rsidRDefault="00782C60" w:rsidP="00585547">
            <w:pPr>
              <w:spacing w:after="240"/>
              <w:rPr>
                <w:color w:val="000000"/>
                <w:shd w:val="clear" w:color="auto" w:fill="FFFFFF"/>
              </w:rPr>
            </w:pPr>
            <w:r w:rsidRPr="006339F6">
              <w:t xml:space="preserve">Keynote speaker, AIS Special Interest Group on Systems Analysis and Design (SIGSAND) </w:t>
            </w:r>
            <w:r w:rsidRPr="006339F6">
              <w:rPr>
                <w:color w:val="000000"/>
                <w:shd w:val="clear" w:color="auto" w:fill="FFFFFF"/>
              </w:rPr>
              <w:t>Symposium, New York City, NY. June 1-2, 2019.</w:t>
            </w:r>
          </w:p>
          <w:p w14:paraId="2C2170F5" w14:textId="084C8893" w:rsidR="00782C60" w:rsidRDefault="00782C60" w:rsidP="00585547">
            <w:pPr>
              <w:spacing w:after="2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National University of Ireland, May 2019.</w:t>
            </w:r>
          </w:p>
          <w:p w14:paraId="626AA752" w14:textId="2A566F86" w:rsidR="00A43038" w:rsidRDefault="00A43038" w:rsidP="00585547">
            <w:pPr>
              <w:spacing w:after="2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University of Iowa, April 2019.</w:t>
            </w:r>
          </w:p>
          <w:p w14:paraId="5101227F" w14:textId="6B30FF1C" w:rsidR="00A43038" w:rsidRDefault="00A43038" w:rsidP="00585547">
            <w:pPr>
              <w:spacing w:after="2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Cornell College, April 2019.</w:t>
            </w:r>
          </w:p>
          <w:p w14:paraId="51B7C0EB" w14:textId="6AEA0D87" w:rsidR="00A43038" w:rsidRDefault="00A43038" w:rsidP="00585547">
            <w:pPr>
              <w:spacing w:after="2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HEC Montreal, </w:t>
            </w:r>
            <w:r w:rsidR="00C669D5">
              <w:rPr>
                <w:color w:val="000000"/>
                <w:shd w:val="clear" w:color="auto" w:fill="FFFFFF"/>
              </w:rPr>
              <w:t xml:space="preserve">Canada, </w:t>
            </w:r>
            <w:r>
              <w:rPr>
                <w:color w:val="000000"/>
                <w:shd w:val="clear" w:color="auto" w:fill="FFFFFF"/>
              </w:rPr>
              <w:t>April 2019.</w:t>
            </w:r>
          </w:p>
          <w:p w14:paraId="3015D261" w14:textId="50011B13" w:rsidR="000125DB" w:rsidRDefault="000125DB" w:rsidP="00585547">
            <w:pPr>
              <w:spacing w:after="2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National Institutes of Health, Bethesda, November 2018.</w:t>
            </w:r>
          </w:p>
          <w:p w14:paraId="19F73F32" w14:textId="4AFA7B1C" w:rsidR="00782C60" w:rsidRPr="005F66AE" w:rsidRDefault="00782C60" w:rsidP="00585547">
            <w:pPr>
              <w:spacing w:after="240"/>
              <w:rPr>
                <w:i/>
                <w:iCs/>
              </w:rPr>
            </w:pPr>
            <w:r w:rsidRPr="005F66AE">
              <w:rPr>
                <w:i/>
                <w:iCs/>
              </w:rPr>
              <w:t xml:space="preserve">This section is partial </w:t>
            </w:r>
            <w:r>
              <w:rPr>
                <w:i/>
                <w:iCs/>
              </w:rPr>
              <w:t>because</w:t>
            </w:r>
            <w:r w:rsidRPr="005F66AE">
              <w:rPr>
                <w:i/>
                <w:iCs/>
              </w:rPr>
              <w:t xml:space="preserve"> I’ve never recorded the information, but highlights include multiple </w:t>
            </w:r>
            <w:r w:rsidR="00E66281">
              <w:rPr>
                <w:i/>
                <w:iCs/>
              </w:rPr>
              <w:t xml:space="preserve">past </w:t>
            </w:r>
            <w:r w:rsidRPr="005F66AE">
              <w:rPr>
                <w:i/>
                <w:iCs/>
              </w:rPr>
              <w:t>present</w:t>
            </w:r>
            <w:r w:rsidR="00E66281">
              <w:rPr>
                <w:i/>
                <w:iCs/>
              </w:rPr>
              <w:t>ations</w:t>
            </w:r>
            <w:r w:rsidRPr="005F66AE">
              <w:rPr>
                <w:i/>
                <w:iCs/>
              </w:rPr>
              <w:t xml:space="preserve"> at the National Institutes of Health</w:t>
            </w:r>
            <w:r>
              <w:rPr>
                <w:i/>
                <w:iCs/>
              </w:rPr>
              <w:t xml:space="preserve">, </w:t>
            </w:r>
            <w:r w:rsidR="00C669D5">
              <w:rPr>
                <w:i/>
                <w:iCs/>
              </w:rPr>
              <w:t xml:space="preserve">one presentation to U.S. Army Research Institute, one presentation to Office of Naval Research, </w:t>
            </w:r>
            <w:r w:rsidRPr="005F66AE">
              <w:rPr>
                <w:i/>
                <w:iCs/>
              </w:rPr>
              <w:lastRenderedPageBreak/>
              <w:t>several multi-week visits to Australian universities</w:t>
            </w:r>
            <w:r>
              <w:rPr>
                <w:i/>
                <w:iCs/>
              </w:rPr>
              <w:t>, and many workshops delivered at IS conferences.</w:t>
            </w:r>
          </w:p>
        </w:tc>
      </w:tr>
      <w:tr w:rsidR="00317A2E" w14:paraId="7299CC9C" w14:textId="77777777" w:rsidTr="00B31D7F">
        <w:trPr>
          <w:trHeight w:val="9657"/>
        </w:trPr>
        <w:tc>
          <w:tcPr>
            <w:tcW w:w="2160" w:type="dxa"/>
          </w:tcPr>
          <w:p w14:paraId="11E8C266" w14:textId="77777777" w:rsidR="00317A2E" w:rsidRDefault="00317A2E" w:rsidP="004B764A">
            <w:pPr>
              <w:pStyle w:val="SectionTitle"/>
            </w:pPr>
            <w:r>
              <w:lastRenderedPageBreak/>
              <w:t>Doctoral Committees</w:t>
            </w:r>
          </w:p>
          <w:p w14:paraId="29767E1A" w14:textId="77777777" w:rsidR="00317A2E" w:rsidRDefault="00317A2E" w:rsidP="004B764A">
            <w:pPr>
              <w:pStyle w:val="SectionTitle"/>
            </w:pPr>
          </w:p>
        </w:tc>
        <w:tc>
          <w:tcPr>
            <w:tcW w:w="6678" w:type="dxa"/>
          </w:tcPr>
          <w:p w14:paraId="0BB2D1BC" w14:textId="5A59C264" w:rsidR="00A47F50" w:rsidRPr="002F6888" w:rsidRDefault="00317A2E" w:rsidP="00A47F50">
            <w:pPr>
              <w:spacing w:after="240"/>
            </w:pPr>
            <w:r w:rsidRPr="002F6888">
              <w:br/>
              <w:t xml:space="preserve">Matt </w:t>
            </w:r>
            <w:proofErr w:type="spellStart"/>
            <w:r w:rsidRPr="002F6888">
              <w:t>Germonprez</w:t>
            </w:r>
            <w:proofErr w:type="spellEnd"/>
            <w:r w:rsidRPr="002F6888">
              <w:t xml:space="preserve"> (Information Systems)</w:t>
            </w:r>
            <w:r w:rsidRPr="002F6888">
              <w:br/>
              <w:t>James Segar (Information Systems)</w:t>
            </w:r>
            <w:r w:rsidRPr="002F6888">
              <w:br/>
              <w:t>Mark Chun (Information Systems)</w:t>
            </w:r>
            <w:r w:rsidRPr="002F6888">
              <w:br/>
              <w:t>Gabe Lee (Information Systems)</w:t>
            </w:r>
            <w:r w:rsidRPr="002F6888">
              <w:br/>
              <w:t xml:space="preserve">Dirk </w:t>
            </w:r>
            <w:proofErr w:type="spellStart"/>
            <w:r w:rsidRPr="002F6888">
              <w:t>Hovorka</w:t>
            </w:r>
            <w:proofErr w:type="spellEnd"/>
            <w:r w:rsidRPr="002F6888">
              <w:t xml:space="preserve"> (Co-Chair with Kenneth </w:t>
            </w:r>
            <w:proofErr w:type="spellStart"/>
            <w:r w:rsidRPr="002F6888">
              <w:t>Kozar</w:t>
            </w:r>
            <w:proofErr w:type="spellEnd"/>
            <w:r w:rsidRPr="002F6888">
              <w:t xml:space="preserve">), </w:t>
            </w:r>
            <w:r w:rsidRPr="002F6888">
              <w:br/>
            </w:r>
            <w:proofErr w:type="spellStart"/>
            <w:r w:rsidRPr="002F6888">
              <w:t>Guowei</w:t>
            </w:r>
            <w:proofErr w:type="spellEnd"/>
            <w:r w:rsidRPr="002F6888">
              <w:t xml:space="preserve"> Jian (Communication)</w:t>
            </w:r>
            <w:r w:rsidRPr="002F6888">
              <w:br/>
              <w:t xml:space="preserve">Van </w:t>
            </w:r>
            <w:proofErr w:type="spellStart"/>
            <w:r w:rsidRPr="002F6888">
              <w:t>Leptien</w:t>
            </w:r>
            <w:proofErr w:type="spellEnd"/>
            <w:r w:rsidRPr="002F6888">
              <w:t xml:space="preserve"> (Computer Science)</w:t>
            </w:r>
            <w:r w:rsidRPr="002F6888">
              <w:br/>
              <w:t xml:space="preserve">Tomasz </w:t>
            </w:r>
            <w:proofErr w:type="spellStart"/>
            <w:r w:rsidRPr="002F6888">
              <w:t>Miaskiewicz</w:t>
            </w:r>
            <w:proofErr w:type="spellEnd"/>
            <w:r w:rsidRPr="002F6888">
              <w:t xml:space="preserve"> (Information Systems)</w:t>
            </w:r>
            <w:r w:rsidRPr="002F6888">
              <w:br/>
            </w:r>
            <w:proofErr w:type="spellStart"/>
            <w:r w:rsidRPr="002F6888">
              <w:t>Chih</w:t>
            </w:r>
            <w:proofErr w:type="spellEnd"/>
            <w:r w:rsidRPr="002F6888">
              <w:t xml:space="preserve"> How Bong (Co-Chair with James Martin; Computer Science)</w:t>
            </w:r>
            <w:r w:rsidRPr="002F6888">
              <w:br/>
              <w:t>Jingjing Li (Chair, Information Systems)</w:t>
            </w:r>
            <w:r w:rsidR="00480C87" w:rsidRPr="002F6888">
              <w:br/>
              <w:t>Jacob Miller</w:t>
            </w:r>
            <w:r w:rsidR="00DB5230" w:rsidRPr="002F6888">
              <w:t xml:space="preserve"> (</w:t>
            </w:r>
            <w:r w:rsidR="00480C87" w:rsidRPr="002F6888">
              <w:t>Marketing</w:t>
            </w:r>
            <w:r w:rsidR="00DB5230" w:rsidRPr="002F6888">
              <w:t>)</w:t>
            </w:r>
            <w:r w:rsidR="00480C87" w:rsidRPr="002F6888">
              <w:t xml:space="preserve"> Drexel University</w:t>
            </w:r>
            <w:r w:rsidR="00480C87" w:rsidRPr="002F6888">
              <w:br/>
              <w:t xml:space="preserve">Jorge </w:t>
            </w:r>
            <w:proofErr w:type="spellStart"/>
            <w:r w:rsidR="00480C87" w:rsidRPr="002F6888">
              <w:t>Fresneda</w:t>
            </w:r>
            <w:proofErr w:type="spellEnd"/>
            <w:r w:rsidR="00480C87" w:rsidRPr="002F6888">
              <w:t xml:space="preserve"> Fernandez (Marketing</w:t>
            </w:r>
            <w:r w:rsidR="00DB5230" w:rsidRPr="002F6888">
              <w:t>)</w:t>
            </w:r>
            <w:r w:rsidR="00480C87" w:rsidRPr="002F6888">
              <w:t xml:space="preserve"> Drexel University</w:t>
            </w:r>
            <w:r w:rsidR="00DB5230" w:rsidRPr="002F6888">
              <w:br/>
              <w:t>Michael Turner (</w:t>
            </w:r>
            <w:proofErr w:type="spellStart"/>
            <w:r w:rsidR="00DB5230" w:rsidRPr="002F6888">
              <w:t>Eduation</w:t>
            </w:r>
            <w:proofErr w:type="spellEnd"/>
            <w:r w:rsidR="00DB5230" w:rsidRPr="002F6888">
              <w:t>)</w:t>
            </w:r>
            <w:r w:rsidR="00A47F50" w:rsidRPr="002F6888">
              <w:br/>
              <w:t>J.B. Son (Information Systems)</w:t>
            </w:r>
            <w:r w:rsidR="00A47F50" w:rsidRPr="002F6888">
              <w:br/>
            </w:r>
            <w:r w:rsidR="00A47F50" w:rsidRPr="002F6888">
              <w:rPr>
                <w:color w:val="000000"/>
                <w:shd w:val="clear" w:color="auto" w:fill="FFFFFF"/>
              </w:rPr>
              <w:t>Aakash Saxena (Information Systems)</w:t>
            </w:r>
          </w:p>
          <w:p w14:paraId="41D06404" w14:textId="15345336" w:rsidR="00DB5230" w:rsidRPr="002F6888" w:rsidRDefault="00DB5230" w:rsidP="002C5C5F">
            <w:pPr>
              <w:spacing w:after="240"/>
            </w:pPr>
            <w:r w:rsidRPr="002F6888">
              <w:br/>
            </w:r>
          </w:p>
        </w:tc>
      </w:tr>
    </w:tbl>
    <w:p w14:paraId="14D45E99" w14:textId="77777777" w:rsidR="008747ED" w:rsidRDefault="008747ED" w:rsidP="00317A2E"/>
    <w:sectPr w:rsidR="008747ED">
      <w:footerReference w:type="even" r:id="rId67"/>
      <w:footerReference w:type="default" r:id="rId68"/>
      <w:pgSz w:w="12240" w:h="15840" w:code="1"/>
      <w:pgMar w:top="1920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109B" w14:textId="77777777" w:rsidR="00E3555C" w:rsidRDefault="00E3555C">
      <w:r>
        <w:separator/>
      </w:r>
    </w:p>
  </w:endnote>
  <w:endnote w:type="continuationSeparator" w:id="0">
    <w:p w14:paraId="2AFC1C73" w14:textId="77777777" w:rsidR="00E3555C" w:rsidRDefault="00E3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E748" w14:textId="77777777" w:rsidR="00E645CC" w:rsidRDefault="00E64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CD9A28" w14:textId="77777777" w:rsidR="00E645CC" w:rsidRDefault="00E645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B7DF" w14:textId="38D04276" w:rsidR="00E645CC" w:rsidRDefault="00E64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313">
      <w:rPr>
        <w:rStyle w:val="PageNumber"/>
        <w:noProof/>
      </w:rPr>
      <w:t>22</w:t>
    </w:r>
    <w:r>
      <w:rPr>
        <w:rStyle w:val="PageNumber"/>
      </w:rPr>
      <w:fldChar w:fldCharType="end"/>
    </w:r>
  </w:p>
  <w:p w14:paraId="3F82CCBD" w14:textId="77777777" w:rsidR="00E645CC" w:rsidRDefault="00E645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12E2" w14:textId="77777777" w:rsidR="00E3555C" w:rsidRDefault="00E3555C">
      <w:r>
        <w:separator/>
      </w:r>
    </w:p>
  </w:footnote>
  <w:footnote w:type="continuationSeparator" w:id="0">
    <w:p w14:paraId="415DCB81" w14:textId="77777777" w:rsidR="00E3555C" w:rsidRDefault="00E3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5AA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9F4DC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8E016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3647E9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57061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79480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ECA06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DA1344"/>
    <w:multiLevelType w:val="singleLevel"/>
    <w:tmpl w:val="1CB47AD4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6CF32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2231D6"/>
    <w:multiLevelType w:val="singleLevel"/>
    <w:tmpl w:val="95FE9DA0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 w15:restartNumberingAfterBreak="0">
    <w:nsid w:val="49550314"/>
    <w:multiLevelType w:val="multilevel"/>
    <w:tmpl w:val="656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05E96"/>
    <w:multiLevelType w:val="singleLevel"/>
    <w:tmpl w:val="F62ECACA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B961B5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B9D5C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AF0273"/>
    <w:multiLevelType w:val="singleLevel"/>
    <w:tmpl w:val="5B1EF352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B753E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443456">
    <w:abstractNumId w:val="10"/>
  </w:num>
  <w:num w:numId="2" w16cid:durableId="50832987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432972142">
    <w:abstractNumId w:val="3"/>
  </w:num>
  <w:num w:numId="4" w16cid:durableId="538130463">
    <w:abstractNumId w:val="13"/>
  </w:num>
  <w:num w:numId="5" w16cid:durableId="156728191">
    <w:abstractNumId w:val="6"/>
  </w:num>
  <w:num w:numId="6" w16cid:durableId="943997539">
    <w:abstractNumId w:val="9"/>
  </w:num>
  <w:num w:numId="7" w16cid:durableId="1762606932">
    <w:abstractNumId w:val="2"/>
  </w:num>
  <w:num w:numId="8" w16cid:durableId="1080061554">
    <w:abstractNumId w:val="8"/>
  </w:num>
  <w:num w:numId="9" w16cid:durableId="1872691327">
    <w:abstractNumId w:val="12"/>
  </w:num>
  <w:num w:numId="10" w16cid:durableId="757210975">
    <w:abstractNumId w:val="16"/>
  </w:num>
  <w:num w:numId="11" w16cid:durableId="1253704858">
    <w:abstractNumId w:val="15"/>
  </w:num>
  <w:num w:numId="12" w16cid:durableId="1577738257">
    <w:abstractNumId w:val="4"/>
  </w:num>
  <w:num w:numId="13" w16cid:durableId="1694072491">
    <w:abstractNumId w:val="14"/>
  </w:num>
  <w:num w:numId="14" w16cid:durableId="1589844710">
    <w:abstractNumId w:val="7"/>
  </w:num>
  <w:num w:numId="15" w16cid:durableId="1612474780">
    <w:abstractNumId w:val="5"/>
  </w:num>
  <w:num w:numId="16" w16cid:durableId="274754660">
    <w:abstractNumId w:val="0"/>
  </w:num>
  <w:num w:numId="17" w16cid:durableId="146750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wtjAxMDCyNDM0MTVV0lEKTi0uzszPAykwNK4FAMQDPyotAAAA"/>
  </w:docVars>
  <w:rsids>
    <w:rsidRoot w:val="00CC4DA0"/>
    <w:rsid w:val="0000143E"/>
    <w:rsid w:val="00002ACF"/>
    <w:rsid w:val="00006BE1"/>
    <w:rsid w:val="000105EC"/>
    <w:rsid w:val="000106DA"/>
    <w:rsid w:val="00011A40"/>
    <w:rsid w:val="000125DB"/>
    <w:rsid w:val="0001342A"/>
    <w:rsid w:val="00014748"/>
    <w:rsid w:val="0001488E"/>
    <w:rsid w:val="00020821"/>
    <w:rsid w:val="00023E10"/>
    <w:rsid w:val="000240D6"/>
    <w:rsid w:val="00025234"/>
    <w:rsid w:val="00025F75"/>
    <w:rsid w:val="00034856"/>
    <w:rsid w:val="00034D59"/>
    <w:rsid w:val="000373BE"/>
    <w:rsid w:val="00040514"/>
    <w:rsid w:val="00046164"/>
    <w:rsid w:val="0004771A"/>
    <w:rsid w:val="00051334"/>
    <w:rsid w:val="00051D39"/>
    <w:rsid w:val="00051FFD"/>
    <w:rsid w:val="0005411C"/>
    <w:rsid w:val="0005439B"/>
    <w:rsid w:val="0005503E"/>
    <w:rsid w:val="00055768"/>
    <w:rsid w:val="00056AEC"/>
    <w:rsid w:val="00062FC9"/>
    <w:rsid w:val="0006300E"/>
    <w:rsid w:val="00063F03"/>
    <w:rsid w:val="00075FB4"/>
    <w:rsid w:val="0007750F"/>
    <w:rsid w:val="00081AA3"/>
    <w:rsid w:val="00082B8C"/>
    <w:rsid w:val="00083FEF"/>
    <w:rsid w:val="00085891"/>
    <w:rsid w:val="000923F7"/>
    <w:rsid w:val="00092B91"/>
    <w:rsid w:val="000A42E7"/>
    <w:rsid w:val="000A5FE9"/>
    <w:rsid w:val="000B12F7"/>
    <w:rsid w:val="000B436E"/>
    <w:rsid w:val="000B4B85"/>
    <w:rsid w:val="000C05BA"/>
    <w:rsid w:val="000C1CD2"/>
    <w:rsid w:val="000C50EA"/>
    <w:rsid w:val="000D3BE7"/>
    <w:rsid w:val="000E09F6"/>
    <w:rsid w:val="000E15F9"/>
    <w:rsid w:val="000E2763"/>
    <w:rsid w:val="000E30A8"/>
    <w:rsid w:val="000E52F5"/>
    <w:rsid w:val="000E5407"/>
    <w:rsid w:val="000F4B9E"/>
    <w:rsid w:val="000F6F9E"/>
    <w:rsid w:val="000F74D8"/>
    <w:rsid w:val="000F76FA"/>
    <w:rsid w:val="00100588"/>
    <w:rsid w:val="001019B2"/>
    <w:rsid w:val="0010391C"/>
    <w:rsid w:val="001052C0"/>
    <w:rsid w:val="001052C8"/>
    <w:rsid w:val="001165C4"/>
    <w:rsid w:val="001206D4"/>
    <w:rsid w:val="00125283"/>
    <w:rsid w:val="001262F8"/>
    <w:rsid w:val="00127DD6"/>
    <w:rsid w:val="001307EE"/>
    <w:rsid w:val="00136FEB"/>
    <w:rsid w:val="001403FB"/>
    <w:rsid w:val="0014193E"/>
    <w:rsid w:val="00143459"/>
    <w:rsid w:val="00144467"/>
    <w:rsid w:val="00145604"/>
    <w:rsid w:val="00147DB8"/>
    <w:rsid w:val="001535ED"/>
    <w:rsid w:val="00153DE4"/>
    <w:rsid w:val="00155788"/>
    <w:rsid w:val="00162385"/>
    <w:rsid w:val="00163182"/>
    <w:rsid w:val="001640B3"/>
    <w:rsid w:val="00165355"/>
    <w:rsid w:val="00165A25"/>
    <w:rsid w:val="00165C19"/>
    <w:rsid w:val="001746E4"/>
    <w:rsid w:val="00174A3C"/>
    <w:rsid w:val="0017715F"/>
    <w:rsid w:val="00180E6B"/>
    <w:rsid w:val="0018194F"/>
    <w:rsid w:val="00183491"/>
    <w:rsid w:val="00183875"/>
    <w:rsid w:val="00184E4E"/>
    <w:rsid w:val="00186012"/>
    <w:rsid w:val="0018728A"/>
    <w:rsid w:val="00190710"/>
    <w:rsid w:val="00192B01"/>
    <w:rsid w:val="00193981"/>
    <w:rsid w:val="001940BA"/>
    <w:rsid w:val="00194486"/>
    <w:rsid w:val="00194B6E"/>
    <w:rsid w:val="001965B0"/>
    <w:rsid w:val="001A1EFC"/>
    <w:rsid w:val="001A382A"/>
    <w:rsid w:val="001A50A1"/>
    <w:rsid w:val="001A5D71"/>
    <w:rsid w:val="001A6C1D"/>
    <w:rsid w:val="001B25C6"/>
    <w:rsid w:val="001C5C6A"/>
    <w:rsid w:val="001C7732"/>
    <w:rsid w:val="001C7B7B"/>
    <w:rsid w:val="001D09D8"/>
    <w:rsid w:val="001D16D4"/>
    <w:rsid w:val="001D28F0"/>
    <w:rsid w:val="001D4E6D"/>
    <w:rsid w:val="001E0C0C"/>
    <w:rsid w:val="001E3C1F"/>
    <w:rsid w:val="001E5723"/>
    <w:rsid w:val="001E6B91"/>
    <w:rsid w:val="001F2BB6"/>
    <w:rsid w:val="001F3511"/>
    <w:rsid w:val="001F4C8F"/>
    <w:rsid w:val="001F4FF8"/>
    <w:rsid w:val="001F7110"/>
    <w:rsid w:val="00200D2A"/>
    <w:rsid w:val="00201F84"/>
    <w:rsid w:val="00211711"/>
    <w:rsid w:val="002129E1"/>
    <w:rsid w:val="00213008"/>
    <w:rsid w:val="00213E7F"/>
    <w:rsid w:val="00216FD0"/>
    <w:rsid w:val="0022414B"/>
    <w:rsid w:val="002269C8"/>
    <w:rsid w:val="0022756A"/>
    <w:rsid w:val="00233240"/>
    <w:rsid w:val="00234B68"/>
    <w:rsid w:val="00237693"/>
    <w:rsid w:val="002464FD"/>
    <w:rsid w:val="002473A3"/>
    <w:rsid w:val="00250AD0"/>
    <w:rsid w:val="00250B97"/>
    <w:rsid w:val="00251315"/>
    <w:rsid w:val="002523DB"/>
    <w:rsid w:val="00253669"/>
    <w:rsid w:val="00255451"/>
    <w:rsid w:val="00257A30"/>
    <w:rsid w:val="002642FA"/>
    <w:rsid w:val="002702E5"/>
    <w:rsid w:val="00270A4C"/>
    <w:rsid w:val="00271724"/>
    <w:rsid w:val="00271D4F"/>
    <w:rsid w:val="00275CBE"/>
    <w:rsid w:val="00275F43"/>
    <w:rsid w:val="00276318"/>
    <w:rsid w:val="00276BE1"/>
    <w:rsid w:val="0027781B"/>
    <w:rsid w:val="0028187B"/>
    <w:rsid w:val="002834EF"/>
    <w:rsid w:val="00290CFF"/>
    <w:rsid w:val="00291011"/>
    <w:rsid w:val="00292101"/>
    <w:rsid w:val="002931C5"/>
    <w:rsid w:val="002932A1"/>
    <w:rsid w:val="00293646"/>
    <w:rsid w:val="00294661"/>
    <w:rsid w:val="00295247"/>
    <w:rsid w:val="00295313"/>
    <w:rsid w:val="002972A1"/>
    <w:rsid w:val="002B093B"/>
    <w:rsid w:val="002B1376"/>
    <w:rsid w:val="002B3143"/>
    <w:rsid w:val="002B4229"/>
    <w:rsid w:val="002B77A8"/>
    <w:rsid w:val="002C01D2"/>
    <w:rsid w:val="002C2F70"/>
    <w:rsid w:val="002C58F2"/>
    <w:rsid w:val="002C6B15"/>
    <w:rsid w:val="002C71CB"/>
    <w:rsid w:val="002C79AB"/>
    <w:rsid w:val="002D1118"/>
    <w:rsid w:val="002D1958"/>
    <w:rsid w:val="002D3D30"/>
    <w:rsid w:val="002D5382"/>
    <w:rsid w:val="002D5851"/>
    <w:rsid w:val="002D68A8"/>
    <w:rsid w:val="002D6E65"/>
    <w:rsid w:val="002D7379"/>
    <w:rsid w:val="002E02E7"/>
    <w:rsid w:val="002E403D"/>
    <w:rsid w:val="002E6E7F"/>
    <w:rsid w:val="002F0077"/>
    <w:rsid w:val="002F3F27"/>
    <w:rsid w:val="002F6888"/>
    <w:rsid w:val="00300D10"/>
    <w:rsid w:val="00304155"/>
    <w:rsid w:val="0030702C"/>
    <w:rsid w:val="0030729C"/>
    <w:rsid w:val="00307BB6"/>
    <w:rsid w:val="003104D2"/>
    <w:rsid w:val="003119CE"/>
    <w:rsid w:val="00312EB0"/>
    <w:rsid w:val="00317A2E"/>
    <w:rsid w:val="003208E1"/>
    <w:rsid w:val="00322613"/>
    <w:rsid w:val="003259F7"/>
    <w:rsid w:val="00327C9F"/>
    <w:rsid w:val="00332637"/>
    <w:rsid w:val="00332B7C"/>
    <w:rsid w:val="00333D21"/>
    <w:rsid w:val="00334ACD"/>
    <w:rsid w:val="00337F84"/>
    <w:rsid w:val="003418F4"/>
    <w:rsid w:val="003466C1"/>
    <w:rsid w:val="00351FBE"/>
    <w:rsid w:val="003539CA"/>
    <w:rsid w:val="00353A42"/>
    <w:rsid w:val="00354480"/>
    <w:rsid w:val="00354855"/>
    <w:rsid w:val="0035669F"/>
    <w:rsid w:val="0035701B"/>
    <w:rsid w:val="00360E92"/>
    <w:rsid w:val="003611D0"/>
    <w:rsid w:val="00361E53"/>
    <w:rsid w:val="00365119"/>
    <w:rsid w:val="00371E30"/>
    <w:rsid w:val="00373D07"/>
    <w:rsid w:val="00374E86"/>
    <w:rsid w:val="00382DC5"/>
    <w:rsid w:val="00383FE2"/>
    <w:rsid w:val="003856A2"/>
    <w:rsid w:val="0038615D"/>
    <w:rsid w:val="00390262"/>
    <w:rsid w:val="0039359E"/>
    <w:rsid w:val="0039423F"/>
    <w:rsid w:val="00395B16"/>
    <w:rsid w:val="0039776D"/>
    <w:rsid w:val="003979B0"/>
    <w:rsid w:val="003A042B"/>
    <w:rsid w:val="003A2712"/>
    <w:rsid w:val="003A2BDE"/>
    <w:rsid w:val="003A43DE"/>
    <w:rsid w:val="003A463E"/>
    <w:rsid w:val="003A7C81"/>
    <w:rsid w:val="003B257E"/>
    <w:rsid w:val="003B4D1A"/>
    <w:rsid w:val="003C014A"/>
    <w:rsid w:val="003C0C1B"/>
    <w:rsid w:val="003C5F69"/>
    <w:rsid w:val="003D0E9A"/>
    <w:rsid w:val="003D6B6B"/>
    <w:rsid w:val="003E1991"/>
    <w:rsid w:val="003E4A74"/>
    <w:rsid w:val="003E5A0C"/>
    <w:rsid w:val="003E5D01"/>
    <w:rsid w:val="003F250B"/>
    <w:rsid w:val="003F2B18"/>
    <w:rsid w:val="003F72EF"/>
    <w:rsid w:val="003F73DD"/>
    <w:rsid w:val="00401345"/>
    <w:rsid w:val="00401B60"/>
    <w:rsid w:val="00403C75"/>
    <w:rsid w:val="00404458"/>
    <w:rsid w:val="0040448B"/>
    <w:rsid w:val="004057C7"/>
    <w:rsid w:val="00405CFD"/>
    <w:rsid w:val="004106B8"/>
    <w:rsid w:val="004107B5"/>
    <w:rsid w:val="004137DB"/>
    <w:rsid w:val="00414110"/>
    <w:rsid w:val="00416FA9"/>
    <w:rsid w:val="00417B46"/>
    <w:rsid w:val="00420430"/>
    <w:rsid w:val="00420C89"/>
    <w:rsid w:val="00420EFF"/>
    <w:rsid w:val="00421A99"/>
    <w:rsid w:val="004230D0"/>
    <w:rsid w:val="00423E6D"/>
    <w:rsid w:val="00424316"/>
    <w:rsid w:val="00424729"/>
    <w:rsid w:val="00437856"/>
    <w:rsid w:val="00440A74"/>
    <w:rsid w:val="004431A6"/>
    <w:rsid w:val="00444BCB"/>
    <w:rsid w:val="00445858"/>
    <w:rsid w:val="0045001A"/>
    <w:rsid w:val="004542C7"/>
    <w:rsid w:val="00455C84"/>
    <w:rsid w:val="00460472"/>
    <w:rsid w:val="00460C6C"/>
    <w:rsid w:val="00462198"/>
    <w:rsid w:val="00465A16"/>
    <w:rsid w:val="00471944"/>
    <w:rsid w:val="00472E2D"/>
    <w:rsid w:val="004731A3"/>
    <w:rsid w:val="004734E4"/>
    <w:rsid w:val="004749CA"/>
    <w:rsid w:val="00475FD2"/>
    <w:rsid w:val="004806C1"/>
    <w:rsid w:val="00480C87"/>
    <w:rsid w:val="00481D49"/>
    <w:rsid w:val="00484239"/>
    <w:rsid w:val="00490740"/>
    <w:rsid w:val="00496282"/>
    <w:rsid w:val="004978B3"/>
    <w:rsid w:val="004A2483"/>
    <w:rsid w:val="004A250C"/>
    <w:rsid w:val="004A3782"/>
    <w:rsid w:val="004A48FF"/>
    <w:rsid w:val="004A67DE"/>
    <w:rsid w:val="004A6EE4"/>
    <w:rsid w:val="004B0ED5"/>
    <w:rsid w:val="004B14B1"/>
    <w:rsid w:val="004B49A4"/>
    <w:rsid w:val="004B764A"/>
    <w:rsid w:val="004C472D"/>
    <w:rsid w:val="004C6B1E"/>
    <w:rsid w:val="004C7719"/>
    <w:rsid w:val="004E04B4"/>
    <w:rsid w:val="004E0EBF"/>
    <w:rsid w:val="004E1CFB"/>
    <w:rsid w:val="004E2232"/>
    <w:rsid w:val="004E4BA2"/>
    <w:rsid w:val="004F05E0"/>
    <w:rsid w:val="004F5CCA"/>
    <w:rsid w:val="005052CE"/>
    <w:rsid w:val="0050588B"/>
    <w:rsid w:val="00511967"/>
    <w:rsid w:val="0051252C"/>
    <w:rsid w:val="005134C0"/>
    <w:rsid w:val="00515063"/>
    <w:rsid w:val="00515974"/>
    <w:rsid w:val="00515AF6"/>
    <w:rsid w:val="00516A27"/>
    <w:rsid w:val="00520488"/>
    <w:rsid w:val="00520892"/>
    <w:rsid w:val="005212AD"/>
    <w:rsid w:val="00524EC1"/>
    <w:rsid w:val="00526B4F"/>
    <w:rsid w:val="00530F76"/>
    <w:rsid w:val="005333C4"/>
    <w:rsid w:val="00535F47"/>
    <w:rsid w:val="00540B41"/>
    <w:rsid w:val="00540B7F"/>
    <w:rsid w:val="00544C7B"/>
    <w:rsid w:val="00554039"/>
    <w:rsid w:val="00555D49"/>
    <w:rsid w:val="00560D44"/>
    <w:rsid w:val="00561803"/>
    <w:rsid w:val="005657DD"/>
    <w:rsid w:val="00567F84"/>
    <w:rsid w:val="00571386"/>
    <w:rsid w:val="00571D26"/>
    <w:rsid w:val="0057332D"/>
    <w:rsid w:val="005735D8"/>
    <w:rsid w:val="00576231"/>
    <w:rsid w:val="00576C0E"/>
    <w:rsid w:val="00576FF0"/>
    <w:rsid w:val="0057762A"/>
    <w:rsid w:val="0057773F"/>
    <w:rsid w:val="00581EEB"/>
    <w:rsid w:val="00585C7E"/>
    <w:rsid w:val="00586374"/>
    <w:rsid w:val="00586B49"/>
    <w:rsid w:val="005904BE"/>
    <w:rsid w:val="00591335"/>
    <w:rsid w:val="00594613"/>
    <w:rsid w:val="005954E4"/>
    <w:rsid w:val="00596B8C"/>
    <w:rsid w:val="005A1C98"/>
    <w:rsid w:val="005A2F6A"/>
    <w:rsid w:val="005A38F2"/>
    <w:rsid w:val="005A50FE"/>
    <w:rsid w:val="005A5EB1"/>
    <w:rsid w:val="005A6F01"/>
    <w:rsid w:val="005A7D76"/>
    <w:rsid w:val="005B33A0"/>
    <w:rsid w:val="005B5989"/>
    <w:rsid w:val="005C34F2"/>
    <w:rsid w:val="005C5EA1"/>
    <w:rsid w:val="005C6AC2"/>
    <w:rsid w:val="005C745F"/>
    <w:rsid w:val="005C7A97"/>
    <w:rsid w:val="005D38F9"/>
    <w:rsid w:val="005E3FAC"/>
    <w:rsid w:val="005E7AB8"/>
    <w:rsid w:val="005E7ED5"/>
    <w:rsid w:val="005F00A9"/>
    <w:rsid w:val="005F5554"/>
    <w:rsid w:val="005F66AE"/>
    <w:rsid w:val="00600654"/>
    <w:rsid w:val="00607B8E"/>
    <w:rsid w:val="00607FB2"/>
    <w:rsid w:val="00610DFF"/>
    <w:rsid w:val="006133EB"/>
    <w:rsid w:val="006161AC"/>
    <w:rsid w:val="006269FB"/>
    <w:rsid w:val="00627B87"/>
    <w:rsid w:val="0063068C"/>
    <w:rsid w:val="00631764"/>
    <w:rsid w:val="0063234B"/>
    <w:rsid w:val="006337E5"/>
    <w:rsid w:val="006339F6"/>
    <w:rsid w:val="0063785B"/>
    <w:rsid w:val="0064003C"/>
    <w:rsid w:val="00641062"/>
    <w:rsid w:val="00641802"/>
    <w:rsid w:val="00642692"/>
    <w:rsid w:val="006430C0"/>
    <w:rsid w:val="00646AC8"/>
    <w:rsid w:val="006529EB"/>
    <w:rsid w:val="00653545"/>
    <w:rsid w:val="006562EB"/>
    <w:rsid w:val="00660C3C"/>
    <w:rsid w:val="006625BD"/>
    <w:rsid w:val="006629EA"/>
    <w:rsid w:val="00666125"/>
    <w:rsid w:val="00667615"/>
    <w:rsid w:val="006722D3"/>
    <w:rsid w:val="00675C57"/>
    <w:rsid w:val="00677070"/>
    <w:rsid w:val="006838B1"/>
    <w:rsid w:val="00685E6A"/>
    <w:rsid w:val="0068718A"/>
    <w:rsid w:val="00691B42"/>
    <w:rsid w:val="006924E1"/>
    <w:rsid w:val="00692AA1"/>
    <w:rsid w:val="006947DB"/>
    <w:rsid w:val="006950BF"/>
    <w:rsid w:val="00696B70"/>
    <w:rsid w:val="00697009"/>
    <w:rsid w:val="006A25A0"/>
    <w:rsid w:val="006A4E04"/>
    <w:rsid w:val="006A7185"/>
    <w:rsid w:val="006A7FB3"/>
    <w:rsid w:val="006B1757"/>
    <w:rsid w:val="006B1A58"/>
    <w:rsid w:val="006B3C5D"/>
    <w:rsid w:val="006B4CE7"/>
    <w:rsid w:val="006B6374"/>
    <w:rsid w:val="006C174C"/>
    <w:rsid w:val="006C3DAF"/>
    <w:rsid w:val="006C5662"/>
    <w:rsid w:val="006C5962"/>
    <w:rsid w:val="006C5FB2"/>
    <w:rsid w:val="006C735D"/>
    <w:rsid w:val="006C7F58"/>
    <w:rsid w:val="006D4EF6"/>
    <w:rsid w:val="006D57B1"/>
    <w:rsid w:val="006D5E79"/>
    <w:rsid w:val="006E0CC5"/>
    <w:rsid w:val="006F2977"/>
    <w:rsid w:val="006F592E"/>
    <w:rsid w:val="006F5A46"/>
    <w:rsid w:val="006F6CAD"/>
    <w:rsid w:val="006F75BA"/>
    <w:rsid w:val="00706EAB"/>
    <w:rsid w:val="007072FB"/>
    <w:rsid w:val="00707730"/>
    <w:rsid w:val="007104AD"/>
    <w:rsid w:val="007106E6"/>
    <w:rsid w:val="00712B20"/>
    <w:rsid w:val="007130C0"/>
    <w:rsid w:val="00721AD3"/>
    <w:rsid w:val="00722B3C"/>
    <w:rsid w:val="00723912"/>
    <w:rsid w:val="00726AA8"/>
    <w:rsid w:val="007313F9"/>
    <w:rsid w:val="00731C97"/>
    <w:rsid w:val="00731F32"/>
    <w:rsid w:val="007324A5"/>
    <w:rsid w:val="0073296A"/>
    <w:rsid w:val="007337F6"/>
    <w:rsid w:val="00735B1E"/>
    <w:rsid w:val="00740B43"/>
    <w:rsid w:val="00742C4A"/>
    <w:rsid w:val="00745AA3"/>
    <w:rsid w:val="007511AF"/>
    <w:rsid w:val="00752715"/>
    <w:rsid w:val="00754443"/>
    <w:rsid w:val="00756983"/>
    <w:rsid w:val="00763244"/>
    <w:rsid w:val="007639C5"/>
    <w:rsid w:val="0077005F"/>
    <w:rsid w:val="00775E41"/>
    <w:rsid w:val="00776D4D"/>
    <w:rsid w:val="00781BC7"/>
    <w:rsid w:val="007820FB"/>
    <w:rsid w:val="00782C60"/>
    <w:rsid w:val="00785B53"/>
    <w:rsid w:val="00786E9D"/>
    <w:rsid w:val="0078723C"/>
    <w:rsid w:val="0079252D"/>
    <w:rsid w:val="00793831"/>
    <w:rsid w:val="00795E09"/>
    <w:rsid w:val="007A0C10"/>
    <w:rsid w:val="007A4E85"/>
    <w:rsid w:val="007A56E7"/>
    <w:rsid w:val="007A6F4D"/>
    <w:rsid w:val="007B0364"/>
    <w:rsid w:val="007B3449"/>
    <w:rsid w:val="007B46DE"/>
    <w:rsid w:val="007B54C5"/>
    <w:rsid w:val="007B61A4"/>
    <w:rsid w:val="007C17AA"/>
    <w:rsid w:val="007C772F"/>
    <w:rsid w:val="007D087C"/>
    <w:rsid w:val="007D212A"/>
    <w:rsid w:val="007D2341"/>
    <w:rsid w:val="007E05D0"/>
    <w:rsid w:val="007E1309"/>
    <w:rsid w:val="007E1F67"/>
    <w:rsid w:val="007E3126"/>
    <w:rsid w:val="007E3FC2"/>
    <w:rsid w:val="007F1AAF"/>
    <w:rsid w:val="007F3981"/>
    <w:rsid w:val="007F41D3"/>
    <w:rsid w:val="007F55AB"/>
    <w:rsid w:val="007F6881"/>
    <w:rsid w:val="007F6EA2"/>
    <w:rsid w:val="00806616"/>
    <w:rsid w:val="008134EB"/>
    <w:rsid w:val="00813E31"/>
    <w:rsid w:val="00816FCE"/>
    <w:rsid w:val="00825F62"/>
    <w:rsid w:val="00826B0E"/>
    <w:rsid w:val="00834DE8"/>
    <w:rsid w:val="00835FFC"/>
    <w:rsid w:val="00836F7A"/>
    <w:rsid w:val="00837E83"/>
    <w:rsid w:val="0084696C"/>
    <w:rsid w:val="00850959"/>
    <w:rsid w:val="00850EEB"/>
    <w:rsid w:val="00852567"/>
    <w:rsid w:val="00852E4C"/>
    <w:rsid w:val="0085343C"/>
    <w:rsid w:val="00853A61"/>
    <w:rsid w:val="00860E58"/>
    <w:rsid w:val="00861C1B"/>
    <w:rsid w:val="00864253"/>
    <w:rsid w:val="00864D78"/>
    <w:rsid w:val="00865F78"/>
    <w:rsid w:val="00867250"/>
    <w:rsid w:val="0087475A"/>
    <w:rsid w:val="008747ED"/>
    <w:rsid w:val="00877487"/>
    <w:rsid w:val="00880CE1"/>
    <w:rsid w:val="008824B1"/>
    <w:rsid w:val="00882D1D"/>
    <w:rsid w:val="00884D81"/>
    <w:rsid w:val="00885348"/>
    <w:rsid w:val="00890B2E"/>
    <w:rsid w:val="00895302"/>
    <w:rsid w:val="008961FA"/>
    <w:rsid w:val="00897312"/>
    <w:rsid w:val="008A1E33"/>
    <w:rsid w:val="008A5AE4"/>
    <w:rsid w:val="008C0DD4"/>
    <w:rsid w:val="008C607E"/>
    <w:rsid w:val="008D15DE"/>
    <w:rsid w:val="008D1F86"/>
    <w:rsid w:val="008D32D8"/>
    <w:rsid w:val="008D3659"/>
    <w:rsid w:val="008D673D"/>
    <w:rsid w:val="008E0166"/>
    <w:rsid w:val="008E0C44"/>
    <w:rsid w:val="008F48EF"/>
    <w:rsid w:val="008F706A"/>
    <w:rsid w:val="008F73FC"/>
    <w:rsid w:val="008F7A80"/>
    <w:rsid w:val="00902056"/>
    <w:rsid w:val="00902E49"/>
    <w:rsid w:val="00903CA7"/>
    <w:rsid w:val="00906841"/>
    <w:rsid w:val="00906C58"/>
    <w:rsid w:val="00915C2B"/>
    <w:rsid w:val="00916EC9"/>
    <w:rsid w:val="009173A1"/>
    <w:rsid w:val="009323C6"/>
    <w:rsid w:val="00934C41"/>
    <w:rsid w:val="00934E7C"/>
    <w:rsid w:val="00935799"/>
    <w:rsid w:val="00937447"/>
    <w:rsid w:val="00943914"/>
    <w:rsid w:val="009441A9"/>
    <w:rsid w:val="00944B91"/>
    <w:rsid w:val="00944FE2"/>
    <w:rsid w:val="00953166"/>
    <w:rsid w:val="00956D7E"/>
    <w:rsid w:val="009601C4"/>
    <w:rsid w:val="009612CE"/>
    <w:rsid w:val="00965C5C"/>
    <w:rsid w:val="00965F5B"/>
    <w:rsid w:val="009670F7"/>
    <w:rsid w:val="00972DD7"/>
    <w:rsid w:val="009730B4"/>
    <w:rsid w:val="00973B9C"/>
    <w:rsid w:val="009746E8"/>
    <w:rsid w:val="00974FE8"/>
    <w:rsid w:val="009867E1"/>
    <w:rsid w:val="00993296"/>
    <w:rsid w:val="009957A9"/>
    <w:rsid w:val="00995A1C"/>
    <w:rsid w:val="009A1079"/>
    <w:rsid w:val="009A12C7"/>
    <w:rsid w:val="009A182C"/>
    <w:rsid w:val="009A3542"/>
    <w:rsid w:val="009A4554"/>
    <w:rsid w:val="009A4615"/>
    <w:rsid w:val="009A6279"/>
    <w:rsid w:val="009A74B8"/>
    <w:rsid w:val="009B01B4"/>
    <w:rsid w:val="009B2746"/>
    <w:rsid w:val="009B38A8"/>
    <w:rsid w:val="009C4334"/>
    <w:rsid w:val="009C4AD4"/>
    <w:rsid w:val="009D24E6"/>
    <w:rsid w:val="009D43B0"/>
    <w:rsid w:val="009D56AF"/>
    <w:rsid w:val="009D754E"/>
    <w:rsid w:val="009E1A81"/>
    <w:rsid w:val="009E1DA7"/>
    <w:rsid w:val="009E4F1E"/>
    <w:rsid w:val="009E717B"/>
    <w:rsid w:val="009F35F9"/>
    <w:rsid w:val="009F50B7"/>
    <w:rsid w:val="009F51E1"/>
    <w:rsid w:val="00A00665"/>
    <w:rsid w:val="00A0366E"/>
    <w:rsid w:val="00A06BDC"/>
    <w:rsid w:val="00A07CA7"/>
    <w:rsid w:val="00A11023"/>
    <w:rsid w:val="00A13177"/>
    <w:rsid w:val="00A15744"/>
    <w:rsid w:val="00A16FF6"/>
    <w:rsid w:val="00A170A2"/>
    <w:rsid w:val="00A23A5F"/>
    <w:rsid w:val="00A26F90"/>
    <w:rsid w:val="00A30F6C"/>
    <w:rsid w:val="00A41F8C"/>
    <w:rsid w:val="00A42EF9"/>
    <w:rsid w:val="00A43038"/>
    <w:rsid w:val="00A43967"/>
    <w:rsid w:val="00A44FE1"/>
    <w:rsid w:val="00A4689E"/>
    <w:rsid w:val="00A47F50"/>
    <w:rsid w:val="00A47FE4"/>
    <w:rsid w:val="00A57BFD"/>
    <w:rsid w:val="00A605DE"/>
    <w:rsid w:val="00A60687"/>
    <w:rsid w:val="00A64CDF"/>
    <w:rsid w:val="00A66903"/>
    <w:rsid w:val="00A735A4"/>
    <w:rsid w:val="00A73E9D"/>
    <w:rsid w:val="00A74E51"/>
    <w:rsid w:val="00A77337"/>
    <w:rsid w:val="00A77FEF"/>
    <w:rsid w:val="00A81B66"/>
    <w:rsid w:val="00A8609E"/>
    <w:rsid w:val="00A92FF8"/>
    <w:rsid w:val="00A95757"/>
    <w:rsid w:val="00AA3C00"/>
    <w:rsid w:val="00AA5E85"/>
    <w:rsid w:val="00AB30F7"/>
    <w:rsid w:val="00AB738A"/>
    <w:rsid w:val="00AC0936"/>
    <w:rsid w:val="00AC1274"/>
    <w:rsid w:val="00AC1673"/>
    <w:rsid w:val="00AC2350"/>
    <w:rsid w:val="00AC3077"/>
    <w:rsid w:val="00AC64FB"/>
    <w:rsid w:val="00AD1164"/>
    <w:rsid w:val="00AD3BEA"/>
    <w:rsid w:val="00AD3C90"/>
    <w:rsid w:val="00AD4D78"/>
    <w:rsid w:val="00AD6AAB"/>
    <w:rsid w:val="00AF0C5B"/>
    <w:rsid w:val="00AF45C9"/>
    <w:rsid w:val="00AF57A5"/>
    <w:rsid w:val="00AF5C49"/>
    <w:rsid w:val="00B0385C"/>
    <w:rsid w:val="00B047D6"/>
    <w:rsid w:val="00B05A0F"/>
    <w:rsid w:val="00B15E59"/>
    <w:rsid w:val="00B1661E"/>
    <w:rsid w:val="00B20743"/>
    <w:rsid w:val="00B20A3F"/>
    <w:rsid w:val="00B22C25"/>
    <w:rsid w:val="00B23F1D"/>
    <w:rsid w:val="00B24E1C"/>
    <w:rsid w:val="00B26661"/>
    <w:rsid w:val="00B31038"/>
    <w:rsid w:val="00B31D7F"/>
    <w:rsid w:val="00B31E4B"/>
    <w:rsid w:val="00B32E5C"/>
    <w:rsid w:val="00B35AA3"/>
    <w:rsid w:val="00B375DE"/>
    <w:rsid w:val="00B468CB"/>
    <w:rsid w:val="00B5024F"/>
    <w:rsid w:val="00B523DF"/>
    <w:rsid w:val="00B53457"/>
    <w:rsid w:val="00B53603"/>
    <w:rsid w:val="00B56EFC"/>
    <w:rsid w:val="00B57561"/>
    <w:rsid w:val="00B603FF"/>
    <w:rsid w:val="00B611D4"/>
    <w:rsid w:val="00B6461D"/>
    <w:rsid w:val="00B64879"/>
    <w:rsid w:val="00B65F99"/>
    <w:rsid w:val="00B67826"/>
    <w:rsid w:val="00B705E9"/>
    <w:rsid w:val="00B733F6"/>
    <w:rsid w:val="00B76A47"/>
    <w:rsid w:val="00B77408"/>
    <w:rsid w:val="00B77B20"/>
    <w:rsid w:val="00B82B5F"/>
    <w:rsid w:val="00B84B7C"/>
    <w:rsid w:val="00B86248"/>
    <w:rsid w:val="00B90642"/>
    <w:rsid w:val="00B917B2"/>
    <w:rsid w:val="00B9241B"/>
    <w:rsid w:val="00B94710"/>
    <w:rsid w:val="00BA1A4E"/>
    <w:rsid w:val="00BA2194"/>
    <w:rsid w:val="00BA4E66"/>
    <w:rsid w:val="00BA58AB"/>
    <w:rsid w:val="00BA681D"/>
    <w:rsid w:val="00BA6E2B"/>
    <w:rsid w:val="00BA7A53"/>
    <w:rsid w:val="00BB08AD"/>
    <w:rsid w:val="00BB26DD"/>
    <w:rsid w:val="00BB402E"/>
    <w:rsid w:val="00BB480A"/>
    <w:rsid w:val="00BB541D"/>
    <w:rsid w:val="00BB5C7D"/>
    <w:rsid w:val="00BC22AE"/>
    <w:rsid w:val="00BC25B3"/>
    <w:rsid w:val="00BC5449"/>
    <w:rsid w:val="00BC57F2"/>
    <w:rsid w:val="00BC6871"/>
    <w:rsid w:val="00BD1AC8"/>
    <w:rsid w:val="00BD38A6"/>
    <w:rsid w:val="00BD5E98"/>
    <w:rsid w:val="00BE0C93"/>
    <w:rsid w:val="00BE4308"/>
    <w:rsid w:val="00BE544F"/>
    <w:rsid w:val="00BE7D60"/>
    <w:rsid w:val="00BF3F93"/>
    <w:rsid w:val="00BF5CCF"/>
    <w:rsid w:val="00C01B7D"/>
    <w:rsid w:val="00C0635B"/>
    <w:rsid w:val="00C06A7B"/>
    <w:rsid w:val="00C070F7"/>
    <w:rsid w:val="00C07436"/>
    <w:rsid w:val="00C07881"/>
    <w:rsid w:val="00C10117"/>
    <w:rsid w:val="00C105C6"/>
    <w:rsid w:val="00C11E48"/>
    <w:rsid w:val="00C12016"/>
    <w:rsid w:val="00C130BC"/>
    <w:rsid w:val="00C14964"/>
    <w:rsid w:val="00C14ABB"/>
    <w:rsid w:val="00C1657F"/>
    <w:rsid w:val="00C16EFF"/>
    <w:rsid w:val="00C17CBE"/>
    <w:rsid w:val="00C23DE2"/>
    <w:rsid w:val="00C24788"/>
    <w:rsid w:val="00C3089E"/>
    <w:rsid w:val="00C32753"/>
    <w:rsid w:val="00C33EAE"/>
    <w:rsid w:val="00C35462"/>
    <w:rsid w:val="00C37073"/>
    <w:rsid w:val="00C375B2"/>
    <w:rsid w:val="00C37FB7"/>
    <w:rsid w:val="00C44B85"/>
    <w:rsid w:val="00C4577B"/>
    <w:rsid w:val="00C45D33"/>
    <w:rsid w:val="00C47C67"/>
    <w:rsid w:val="00C556B1"/>
    <w:rsid w:val="00C558CD"/>
    <w:rsid w:val="00C55E5C"/>
    <w:rsid w:val="00C56531"/>
    <w:rsid w:val="00C565AA"/>
    <w:rsid w:val="00C5736A"/>
    <w:rsid w:val="00C659B5"/>
    <w:rsid w:val="00C65DA1"/>
    <w:rsid w:val="00C66482"/>
    <w:rsid w:val="00C669D5"/>
    <w:rsid w:val="00C735AD"/>
    <w:rsid w:val="00C737D4"/>
    <w:rsid w:val="00C82EA3"/>
    <w:rsid w:val="00C848F6"/>
    <w:rsid w:val="00C93372"/>
    <w:rsid w:val="00C960CA"/>
    <w:rsid w:val="00CA1E63"/>
    <w:rsid w:val="00CA2A2C"/>
    <w:rsid w:val="00CA3212"/>
    <w:rsid w:val="00CA428D"/>
    <w:rsid w:val="00CA5EBB"/>
    <w:rsid w:val="00CA729F"/>
    <w:rsid w:val="00CB03C9"/>
    <w:rsid w:val="00CB2767"/>
    <w:rsid w:val="00CB70F1"/>
    <w:rsid w:val="00CC0118"/>
    <w:rsid w:val="00CC2992"/>
    <w:rsid w:val="00CC38E2"/>
    <w:rsid w:val="00CC4DA0"/>
    <w:rsid w:val="00CC5ADC"/>
    <w:rsid w:val="00CD5CDF"/>
    <w:rsid w:val="00CD664F"/>
    <w:rsid w:val="00CE24BF"/>
    <w:rsid w:val="00CE2F04"/>
    <w:rsid w:val="00CE39EF"/>
    <w:rsid w:val="00CE4F45"/>
    <w:rsid w:val="00CF43A3"/>
    <w:rsid w:val="00CF4589"/>
    <w:rsid w:val="00CF4A0B"/>
    <w:rsid w:val="00CF583D"/>
    <w:rsid w:val="00CF6C97"/>
    <w:rsid w:val="00D04C6D"/>
    <w:rsid w:val="00D06359"/>
    <w:rsid w:val="00D10A31"/>
    <w:rsid w:val="00D135A8"/>
    <w:rsid w:val="00D13BEF"/>
    <w:rsid w:val="00D13D58"/>
    <w:rsid w:val="00D20183"/>
    <w:rsid w:val="00D2028E"/>
    <w:rsid w:val="00D218B8"/>
    <w:rsid w:val="00D26277"/>
    <w:rsid w:val="00D303AF"/>
    <w:rsid w:val="00D32759"/>
    <w:rsid w:val="00D37BE8"/>
    <w:rsid w:val="00D429D2"/>
    <w:rsid w:val="00D4568E"/>
    <w:rsid w:val="00D45A27"/>
    <w:rsid w:val="00D515BD"/>
    <w:rsid w:val="00D53EF2"/>
    <w:rsid w:val="00D56A48"/>
    <w:rsid w:val="00D57FA1"/>
    <w:rsid w:val="00D617B0"/>
    <w:rsid w:val="00D61D39"/>
    <w:rsid w:val="00D62633"/>
    <w:rsid w:val="00D64551"/>
    <w:rsid w:val="00D6540C"/>
    <w:rsid w:val="00D73C4F"/>
    <w:rsid w:val="00D75BDD"/>
    <w:rsid w:val="00D80BAE"/>
    <w:rsid w:val="00D814D7"/>
    <w:rsid w:val="00D81CE4"/>
    <w:rsid w:val="00D85634"/>
    <w:rsid w:val="00D861F2"/>
    <w:rsid w:val="00D929AD"/>
    <w:rsid w:val="00D93026"/>
    <w:rsid w:val="00D9427A"/>
    <w:rsid w:val="00DA04C5"/>
    <w:rsid w:val="00DA186C"/>
    <w:rsid w:val="00DA2C6C"/>
    <w:rsid w:val="00DA4690"/>
    <w:rsid w:val="00DB5230"/>
    <w:rsid w:val="00DB5E66"/>
    <w:rsid w:val="00DB64CF"/>
    <w:rsid w:val="00DD3CC6"/>
    <w:rsid w:val="00DE171F"/>
    <w:rsid w:val="00DE2286"/>
    <w:rsid w:val="00DE2703"/>
    <w:rsid w:val="00DE4A75"/>
    <w:rsid w:val="00DE586B"/>
    <w:rsid w:val="00DE5B93"/>
    <w:rsid w:val="00DE650A"/>
    <w:rsid w:val="00DF5196"/>
    <w:rsid w:val="00DF6538"/>
    <w:rsid w:val="00DF65D6"/>
    <w:rsid w:val="00DF7F88"/>
    <w:rsid w:val="00E01EE5"/>
    <w:rsid w:val="00E02BB2"/>
    <w:rsid w:val="00E03C19"/>
    <w:rsid w:val="00E04165"/>
    <w:rsid w:val="00E05466"/>
    <w:rsid w:val="00E07635"/>
    <w:rsid w:val="00E07FA6"/>
    <w:rsid w:val="00E12B6B"/>
    <w:rsid w:val="00E14C1C"/>
    <w:rsid w:val="00E17F2A"/>
    <w:rsid w:val="00E20029"/>
    <w:rsid w:val="00E26097"/>
    <w:rsid w:val="00E31211"/>
    <w:rsid w:val="00E3555C"/>
    <w:rsid w:val="00E371F6"/>
    <w:rsid w:val="00E375F7"/>
    <w:rsid w:val="00E41841"/>
    <w:rsid w:val="00E44D14"/>
    <w:rsid w:val="00E453C4"/>
    <w:rsid w:val="00E509D2"/>
    <w:rsid w:val="00E56A6F"/>
    <w:rsid w:val="00E617F7"/>
    <w:rsid w:val="00E645CC"/>
    <w:rsid w:val="00E6623F"/>
    <w:rsid w:val="00E66281"/>
    <w:rsid w:val="00E67CC8"/>
    <w:rsid w:val="00E73B1D"/>
    <w:rsid w:val="00E752A5"/>
    <w:rsid w:val="00E80B45"/>
    <w:rsid w:val="00E81530"/>
    <w:rsid w:val="00E824E9"/>
    <w:rsid w:val="00E87147"/>
    <w:rsid w:val="00E95EE1"/>
    <w:rsid w:val="00E95F36"/>
    <w:rsid w:val="00EA1EB9"/>
    <w:rsid w:val="00EA2F02"/>
    <w:rsid w:val="00EA3015"/>
    <w:rsid w:val="00EA40A4"/>
    <w:rsid w:val="00EB2CC8"/>
    <w:rsid w:val="00EB3BB4"/>
    <w:rsid w:val="00EC09EC"/>
    <w:rsid w:val="00EC27CD"/>
    <w:rsid w:val="00EC3D0E"/>
    <w:rsid w:val="00EC6245"/>
    <w:rsid w:val="00ED118D"/>
    <w:rsid w:val="00ED1885"/>
    <w:rsid w:val="00ED57CC"/>
    <w:rsid w:val="00ED5B37"/>
    <w:rsid w:val="00ED5C8B"/>
    <w:rsid w:val="00ED63C7"/>
    <w:rsid w:val="00ED7568"/>
    <w:rsid w:val="00EE4938"/>
    <w:rsid w:val="00EE7ED4"/>
    <w:rsid w:val="00EF236E"/>
    <w:rsid w:val="00EF50D6"/>
    <w:rsid w:val="00F03C8E"/>
    <w:rsid w:val="00F06B39"/>
    <w:rsid w:val="00F10380"/>
    <w:rsid w:val="00F10C95"/>
    <w:rsid w:val="00F126BF"/>
    <w:rsid w:val="00F14188"/>
    <w:rsid w:val="00F17D0D"/>
    <w:rsid w:val="00F24098"/>
    <w:rsid w:val="00F2518B"/>
    <w:rsid w:val="00F26537"/>
    <w:rsid w:val="00F26C2A"/>
    <w:rsid w:val="00F3392B"/>
    <w:rsid w:val="00F34242"/>
    <w:rsid w:val="00F41FC2"/>
    <w:rsid w:val="00F43D80"/>
    <w:rsid w:val="00F43FE3"/>
    <w:rsid w:val="00F45DA2"/>
    <w:rsid w:val="00F4628C"/>
    <w:rsid w:val="00F46486"/>
    <w:rsid w:val="00F476F9"/>
    <w:rsid w:val="00F51D89"/>
    <w:rsid w:val="00F529B4"/>
    <w:rsid w:val="00F60207"/>
    <w:rsid w:val="00F60940"/>
    <w:rsid w:val="00F62533"/>
    <w:rsid w:val="00F634EC"/>
    <w:rsid w:val="00F64DDB"/>
    <w:rsid w:val="00F656D0"/>
    <w:rsid w:val="00F6593E"/>
    <w:rsid w:val="00F65C61"/>
    <w:rsid w:val="00F66AA4"/>
    <w:rsid w:val="00F6775B"/>
    <w:rsid w:val="00F7127A"/>
    <w:rsid w:val="00F7136C"/>
    <w:rsid w:val="00F754C7"/>
    <w:rsid w:val="00F7619A"/>
    <w:rsid w:val="00F81D6B"/>
    <w:rsid w:val="00F82881"/>
    <w:rsid w:val="00F85BE7"/>
    <w:rsid w:val="00F865F0"/>
    <w:rsid w:val="00F86A29"/>
    <w:rsid w:val="00F90273"/>
    <w:rsid w:val="00F92EC6"/>
    <w:rsid w:val="00F92FB5"/>
    <w:rsid w:val="00F94101"/>
    <w:rsid w:val="00FA252D"/>
    <w:rsid w:val="00FA3E89"/>
    <w:rsid w:val="00FA5D8E"/>
    <w:rsid w:val="00FA5DF2"/>
    <w:rsid w:val="00FA6101"/>
    <w:rsid w:val="00FA6F55"/>
    <w:rsid w:val="00FB3074"/>
    <w:rsid w:val="00FB4D20"/>
    <w:rsid w:val="00FC12DA"/>
    <w:rsid w:val="00FC1E67"/>
    <w:rsid w:val="00FC1F76"/>
    <w:rsid w:val="00FC3D2A"/>
    <w:rsid w:val="00FC3DC2"/>
    <w:rsid w:val="00FC5575"/>
    <w:rsid w:val="00FC71CD"/>
    <w:rsid w:val="00FC7663"/>
    <w:rsid w:val="00FD25CA"/>
    <w:rsid w:val="00FD6329"/>
    <w:rsid w:val="00FE21D4"/>
    <w:rsid w:val="00FE2FB8"/>
    <w:rsid w:val="00FE3EC0"/>
    <w:rsid w:val="00FE665C"/>
    <w:rsid w:val="00FF0718"/>
    <w:rsid w:val="00FF51F8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459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E7"/>
    <w:rPr>
      <w:sz w:val="24"/>
      <w:szCs w:val="24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pPr>
      <w:spacing w:after="60"/>
      <w:ind w:right="-29"/>
    </w:pPr>
  </w:style>
  <w:style w:type="paragraph" w:customStyle="1" w:styleId="Address1">
    <w:name w:val="Address 1"/>
    <w:basedOn w:val="Normal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1052C0"/>
    <w:pPr>
      <w:tabs>
        <w:tab w:val="left" w:pos="1890"/>
        <w:tab w:val="left" w:pos="5068"/>
        <w:tab w:val="right" w:pos="6480"/>
      </w:tabs>
      <w:spacing w:before="60" w:after="120" w:line="220" w:lineRule="atLeast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085891"/>
    <w:pPr>
      <w:tabs>
        <w:tab w:val="left" w:pos="2160"/>
        <w:tab w:val="right" w:pos="6480"/>
      </w:tabs>
      <w:spacing w:before="220" w:after="240" w:line="220" w:lineRule="atLeast"/>
    </w:pPr>
    <w:rPr>
      <w:bCs/>
    </w:r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4B76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customStyle="1" w:styleId="H1">
    <w:name w:val="H1"/>
    <w:basedOn w:val="Normal"/>
    <w:next w:val="Normal"/>
    <w:pPr>
      <w:keepNext/>
      <w:widowControl w:val="0"/>
      <w:spacing w:before="100" w:after="100"/>
      <w:outlineLvl w:val="1"/>
    </w:pPr>
    <w:rPr>
      <w:b/>
      <w:snapToGrid w:val="0"/>
      <w:kern w:val="36"/>
      <w:sz w:val="4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EC62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75F7"/>
    <w:pPr>
      <w:spacing w:before="100" w:beforeAutospacing="1" w:after="100" w:afterAutospacing="1"/>
    </w:pPr>
  </w:style>
  <w:style w:type="character" w:styleId="Strong">
    <w:name w:val="Strong"/>
    <w:qFormat/>
    <w:rsid w:val="002C6B15"/>
    <w:rPr>
      <w:b/>
      <w:bCs/>
    </w:rPr>
  </w:style>
  <w:style w:type="paragraph" w:styleId="Title">
    <w:name w:val="Title"/>
    <w:basedOn w:val="Normal"/>
    <w:qFormat/>
    <w:rsid w:val="002E6E7F"/>
    <w:pPr>
      <w:widowControl w:val="0"/>
      <w:autoSpaceDE w:val="0"/>
      <w:autoSpaceDN w:val="0"/>
      <w:adjustRightInd w:val="0"/>
      <w:spacing w:line="480" w:lineRule="auto"/>
      <w:jc w:val="center"/>
    </w:pPr>
    <w:rPr>
      <w:rFonts w:eastAsia="SimSun"/>
      <w:b/>
      <w:bCs/>
      <w:szCs w:val="22"/>
      <w:lang w:eastAsia="zh-CN"/>
    </w:rPr>
  </w:style>
  <w:style w:type="paragraph" w:customStyle="1" w:styleId="Default">
    <w:name w:val="Default"/>
    <w:rsid w:val="004907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6B4CE7"/>
    <w:rPr>
      <w:sz w:val="16"/>
      <w:szCs w:val="16"/>
    </w:rPr>
  </w:style>
  <w:style w:type="paragraph" w:styleId="CommentText">
    <w:name w:val="annotation text"/>
    <w:basedOn w:val="Normal"/>
    <w:semiHidden/>
    <w:rsid w:val="006B4CE7"/>
  </w:style>
  <w:style w:type="paragraph" w:styleId="CommentSubject">
    <w:name w:val="annotation subject"/>
    <w:basedOn w:val="CommentText"/>
    <w:next w:val="CommentText"/>
    <w:semiHidden/>
    <w:rsid w:val="006B4CE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link w:val="HTMLPreformatted"/>
    <w:uiPriority w:val="99"/>
    <w:semiHidden/>
    <w:rsid w:val="00295247"/>
    <w:rPr>
      <w:rFonts w:ascii="Courier New" w:eastAsia="Calibri" w:hAnsi="Courier New" w:cs="Courier New"/>
      <w:color w:val="000000"/>
    </w:rPr>
  </w:style>
  <w:style w:type="paragraph" w:customStyle="1" w:styleId="p1">
    <w:name w:val="p1"/>
    <w:basedOn w:val="Normal"/>
    <w:rsid w:val="004731A3"/>
    <w:rPr>
      <w:rFonts w:ascii="Helvetica" w:hAnsi="Helvetica"/>
      <w:color w:val="393939"/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B7F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460C6C"/>
    <w:pPr>
      <w:spacing w:after="160"/>
    </w:pPr>
    <w:rPr>
      <w:rFonts w:ascii="Calibri" w:eastAsiaTheme="minorEastAsia" w:hAnsi="Calibri" w:cs="Calibri"/>
      <w:noProof/>
      <w:sz w:val="22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460C6C"/>
    <w:rPr>
      <w:rFonts w:ascii="Calibri" w:eastAsiaTheme="minorEastAsia" w:hAnsi="Calibri" w:cs="Calibri"/>
      <w:noProof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C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F4B9E"/>
  </w:style>
  <w:style w:type="paragraph" w:customStyle="1" w:styleId="BIB">
    <w:name w:val="BIB"/>
    <w:basedOn w:val="Normal"/>
    <w:link w:val="BIBChar"/>
    <w:qFormat/>
    <w:rsid w:val="001165C4"/>
    <w:pPr>
      <w:ind w:left="720" w:hanging="720"/>
    </w:pPr>
    <w:rPr>
      <w:rFonts w:ascii="Cambria" w:hAnsi="Cambria"/>
      <w:sz w:val="22"/>
      <w:szCs w:val="22"/>
      <w:lang w:bidi="en-US"/>
    </w:rPr>
  </w:style>
  <w:style w:type="character" w:customStyle="1" w:styleId="BIBChar">
    <w:name w:val="BIB Char"/>
    <w:basedOn w:val="DefaultParagraphFont"/>
    <w:link w:val="BIB"/>
    <w:rsid w:val="001165C4"/>
    <w:rPr>
      <w:rFonts w:ascii="Cambria" w:hAnsi="Cambria"/>
      <w:sz w:val="22"/>
      <w:szCs w:val="22"/>
      <w:lang w:bidi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4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696C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35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5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8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78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5088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gate.net/publication/305787994_Behavior_change_interventions_the_potential_of_ontologies_for_advancing_science_and_practice" TargetMode="External"/><Relationship Id="rId21" Type="http://schemas.openxmlformats.org/officeDocument/2006/relationships/hyperlink" Target="https://www.researchgate.net/publication/325923245_Measuring_Semantic_Components_in_Training_and_Motivation_A_Methodological_Introduction_to_the_Semantic_Theory_of_Survey_Response" TargetMode="External"/><Relationship Id="rId42" Type="http://schemas.openxmlformats.org/officeDocument/2006/relationships/hyperlink" Target="https://www.researchgate.net/publication/311484367_Profiles_of_MIS_doctoral_candidates_ideals_and_reality" TargetMode="External"/><Relationship Id="rId47" Type="http://schemas.openxmlformats.org/officeDocument/2006/relationships/hyperlink" Target="http://www.researchgate.net/publication/256438214_Theory_Identity_A_Machine-Learning_Approach" TargetMode="External"/><Relationship Id="rId63" Type="http://schemas.openxmlformats.org/officeDocument/2006/relationships/hyperlink" Target="http://leedsanalytics.com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isel.aisnet.org/jais/vol20/iss7/15/" TargetMode="External"/><Relationship Id="rId29" Type="http://schemas.openxmlformats.org/officeDocument/2006/relationships/hyperlink" Target="https://www.researchgate.net/publication/265294639_Predicting_Survey_Responses_How_and_Why_Semantics_Shape_Survey_Statistics_on_Organizational_Behaviour" TargetMode="External"/><Relationship Id="rId11" Type="http://schemas.openxmlformats.org/officeDocument/2006/relationships/hyperlink" Target="https://doi.org/10.1371/journal.pone.0252003" TargetMode="External"/><Relationship Id="rId24" Type="http://schemas.openxmlformats.org/officeDocument/2006/relationships/hyperlink" Target="https://www.researchgate.net/publication/321804167_A_Guide_to_Text_Analysis_with_Latent_Semantic_Analysis_in_R_with_Annotated_Code_Studying_Online_Reviews_and_the_Stack_Exchange_Community" TargetMode="External"/><Relationship Id="rId32" Type="http://schemas.openxmlformats.org/officeDocument/2006/relationships/hyperlink" Target="https://www.researchgate.net/publication/220196833_Avatar_e-mail_versus_traditional_e-mail_Perceptual_difference_and_media_selection_difference" TargetMode="External"/><Relationship Id="rId37" Type="http://schemas.openxmlformats.org/officeDocument/2006/relationships/hyperlink" Target="https://www.researchgate.net/publication/220425582_Does_Avatar_email_improve_communication" TargetMode="External"/><Relationship Id="rId40" Type="http://schemas.openxmlformats.org/officeDocument/2006/relationships/hyperlink" Target="https://www.researchgate.net/publication/220422746_Coping_with_Internet_channel_conflict" TargetMode="External"/><Relationship Id="rId45" Type="http://schemas.openxmlformats.org/officeDocument/2006/relationships/hyperlink" Target="http://dx.doi.org/10.15714/scandpsychol.2.e4" TargetMode="External"/><Relationship Id="rId53" Type="http://schemas.openxmlformats.org/officeDocument/2006/relationships/hyperlink" Target="http://disneyvideos.disney.go.com/moviefinder/products/2599803.html" TargetMode="External"/><Relationship Id="rId58" Type="http://schemas.openxmlformats.org/officeDocument/2006/relationships/hyperlink" Target="http://www.colorado.edu/ftep/" TargetMode="External"/><Relationship Id="rId66" Type="http://schemas.openxmlformats.org/officeDocument/2006/relationships/hyperlink" Target="http://www.colorado.edu/leeds/CES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lorado.edu/cmci/academics/information-science" TargetMode="External"/><Relationship Id="rId19" Type="http://schemas.openxmlformats.org/officeDocument/2006/relationships/hyperlink" Target="https://www.researchgate.net/publication/322454471_The_failing_measurement_of_attitudes_How_semantic_determinants_of_individual_survey_responses_come_to_replace_measures_of_attitude_strength" TargetMode="External"/><Relationship Id="rId14" Type="http://schemas.openxmlformats.org/officeDocument/2006/relationships/hyperlink" Target="https://www.frontiersin.org/articles/10.3389/fpsyg.2020.00176/full" TargetMode="External"/><Relationship Id="rId22" Type="http://schemas.openxmlformats.org/officeDocument/2006/relationships/hyperlink" Target="http://journals.sagepub.com/doi/pdf/10.1177/2158244018764803" TargetMode="External"/><Relationship Id="rId27" Type="http://schemas.openxmlformats.org/officeDocument/2006/relationships/hyperlink" Target="http://dx.doi.org/10.15714/scandpsychol.2.e3" TargetMode="External"/><Relationship Id="rId30" Type="http://schemas.openxmlformats.org/officeDocument/2006/relationships/hyperlink" Target="https://www.researchgate.net/publication/224971637_A_Novel_Quantitative_Approach_to_Concept_Analysis_The_Internomological_Network" TargetMode="External"/><Relationship Id="rId35" Type="http://schemas.openxmlformats.org/officeDocument/2006/relationships/hyperlink" Target="https://www.researchgate.net/publication/44104644_Enabling_agile_adoption_practices_through_network_organizations" TargetMode="External"/><Relationship Id="rId43" Type="http://schemas.openxmlformats.org/officeDocument/2006/relationships/hyperlink" Target="https://www.researchgate.net/publication/220425067_A_Cost_and_Performance_Model_for_Web_Service_Investment" TargetMode="External"/><Relationship Id="rId48" Type="http://schemas.openxmlformats.org/officeDocument/2006/relationships/hyperlink" Target="https://www.researchgate.net/publication/256761598_Tracking_Behavioral_Construct_Use_through_Citations_A_Relation_Extraction_Approach" TargetMode="External"/><Relationship Id="rId56" Type="http://schemas.openxmlformats.org/officeDocument/2006/relationships/hyperlink" Target="http://www.meetup.com/CU-Leeds-Business-Analytics/" TargetMode="External"/><Relationship Id="rId64" Type="http://schemas.openxmlformats.org/officeDocument/2006/relationships/hyperlink" Target="http://enrichment.colorado.edu/urop/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kai.larsen@colorado.edu" TargetMode="External"/><Relationship Id="rId51" Type="http://schemas.openxmlformats.org/officeDocument/2006/relationships/hyperlink" Target="http://leeds.colorado.edu/larsen/pubs/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rontiersin.org/articles/10.3389/fpsyg.2021.720559/full" TargetMode="External"/><Relationship Id="rId17" Type="http://schemas.openxmlformats.org/officeDocument/2006/relationships/hyperlink" Target="https://doi.org/10.17705/1CAIS.04435" TargetMode="External"/><Relationship Id="rId25" Type="http://schemas.openxmlformats.org/officeDocument/2006/relationships/hyperlink" Target="https://www.researchgate.net/publication/287878556_A_Tool_for_Addressing_Construct_Identity_in_Literature_Reviews_and_Meta-Analyses" TargetMode="External"/><Relationship Id="rId33" Type="http://schemas.openxmlformats.org/officeDocument/2006/relationships/hyperlink" Target="https://www.researchgate.net/publication/220356675_Explanation_in_Information_Systems" TargetMode="External"/><Relationship Id="rId38" Type="http://schemas.openxmlformats.org/officeDocument/2006/relationships/hyperlink" Target="https://www.researchgate.net/publication/227625138_A_Mathematical_Approach_to_Categorization_and_Labeling_of_Qualitative_Data_the_Latent_Categorization_Method" TargetMode="External"/><Relationship Id="rId46" Type="http://schemas.openxmlformats.org/officeDocument/2006/relationships/hyperlink" Target="http://www.researchgate.net/publication/236966811_Addicted_to_constructs_science_in_reverse" TargetMode="External"/><Relationship Id="rId59" Type="http://schemas.openxmlformats.org/officeDocument/2006/relationships/hyperlink" Target="http://www.colorado.edu/ftep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doi.org/10.1002/hrdq.21324" TargetMode="External"/><Relationship Id="rId41" Type="http://schemas.openxmlformats.org/officeDocument/2006/relationships/hyperlink" Target="https://www.researchgate.net/publication/240087780_Learning_Organizations_A_Primer_for_Group_Facilitators" TargetMode="External"/><Relationship Id="rId54" Type="http://schemas.openxmlformats.org/officeDocument/2006/relationships/hyperlink" Target="https://www.alteryx.com/input/university-of-colorado-students-discover-the-power-of-data-analytics" TargetMode="External"/><Relationship Id="rId62" Type="http://schemas.openxmlformats.org/officeDocument/2006/relationships/hyperlink" Target="http://www.colorado.edu/facultyassembly/committees/adminappraisal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sistdl.onlinelibrary.wiley.com/doi/abs/10.1002/asi.24329" TargetMode="External"/><Relationship Id="rId23" Type="http://schemas.openxmlformats.org/officeDocument/2006/relationships/hyperlink" Target="https://www.researchgate.net/publication/323767871_Respondent_Robotics_Simulating_Responses_to_Likert-Scale_Survey_Items" TargetMode="External"/><Relationship Id="rId28" Type="http://schemas.openxmlformats.org/officeDocument/2006/relationships/hyperlink" Target="https://www.researchgate.net/publication/273144724_Overlapping_semantics_of_leadership_and_heroism_Expectations_of_omnipotence_identification_with_ideal_leaders_and_disappointment_in_real_managers" TargetMode="External"/><Relationship Id="rId36" Type="http://schemas.openxmlformats.org/officeDocument/2006/relationships/hyperlink" Target="https://www.researchgate.net/publication/312986471_Leveling_the_playing_field_A_comparative_analysis_of_business_school_journal_productivity" TargetMode="External"/><Relationship Id="rId49" Type="http://schemas.openxmlformats.org/officeDocument/2006/relationships/hyperlink" Target="http://leeds-faculty.colorado.edu/larsenk/pubs/11.pdf" TargetMode="External"/><Relationship Id="rId57" Type="http://schemas.openxmlformats.org/officeDocument/2006/relationships/hyperlink" Target="http://www.hicss.hawaii.edu/HICSS_48/Tracks/OS/OSTheory.pdf" TargetMode="External"/><Relationship Id="rId10" Type="http://schemas.openxmlformats.org/officeDocument/2006/relationships/hyperlink" Target="https://www.cdomagazine.tech/cdo_magazine/topics/news/cdo-magazine-announces-its-2022-list-of-leading-academic-data-leaders/article_e674d960-8074-11ec-bd5a-77d2eb8cbad5.html" TargetMode="External"/><Relationship Id="rId31" Type="http://schemas.openxmlformats.org/officeDocument/2006/relationships/hyperlink" Target="https://www.researchgate.net/publication/220393261_Threat_or_coping_appraisal_Determinants_of_SMB_executives'_decision_to_adopt_anti-malware_software" TargetMode="External"/><Relationship Id="rId44" Type="http://schemas.openxmlformats.org/officeDocument/2006/relationships/hyperlink" Target="https://www.researchgate.net/publication/220427791_Voting_Technology_Implementation" TargetMode="External"/><Relationship Id="rId52" Type="http://schemas.openxmlformats.org/officeDocument/2006/relationships/hyperlink" Target="http://leeds.colorado.edu/larsen/pubs/5.pdf" TargetMode="External"/><Relationship Id="rId60" Type="http://schemas.openxmlformats.org/officeDocument/2006/relationships/hyperlink" Target="http://www.colorado.edu/cmci/academics/information-science" TargetMode="External"/><Relationship Id="rId65" Type="http://schemas.openxmlformats.org/officeDocument/2006/relationships/hyperlink" Target="http://www.colorado.edu/cm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etsandquantsforundergrads.com/news/50-best-undergraduate-business-professors-of-2023/" TargetMode="External"/><Relationship Id="rId13" Type="http://schemas.openxmlformats.org/officeDocument/2006/relationships/hyperlink" Target="https://www.frontiersin.org/articles/10.3389/fpsyg.2020.00561/full" TargetMode="External"/><Relationship Id="rId18" Type="http://schemas.openxmlformats.org/officeDocument/2006/relationships/hyperlink" Target="https://doi.org/10.1371/journal.pone.0207643" TargetMode="External"/><Relationship Id="rId39" Type="http://schemas.openxmlformats.org/officeDocument/2006/relationships/hyperlink" Target="https://www.researchgate.net/publication/251880003_The_Technology_Acceptance_Model_Past_Present_and_Future" TargetMode="External"/><Relationship Id="rId34" Type="http://schemas.openxmlformats.org/officeDocument/2006/relationships/hyperlink" Target="https://www.researchgate.net/publication/223649626_Analyzing_unstructured_text_data_Using_latent_categorization_to_identify_intellectual_communities_in_information_systems" TargetMode="External"/><Relationship Id="rId50" Type="http://schemas.openxmlformats.org/officeDocument/2006/relationships/hyperlink" Target="http://leeds.colorado.edu/larsen/pubs/2.pdf" TargetMode="External"/><Relationship Id="rId55" Type="http://schemas.openxmlformats.org/officeDocument/2006/relationships/hyperlink" Target="https://searchenterpriseai.techtarget.com/news/252492734/Courses-teach-automation-to-prepare-students-for-the-workfor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92A3-9860-42C4-AC52-F07DAEB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C:\MSOffice\Templates\Other Documents\Contemporary Resume.dot</Template>
  <TotalTime>712</TotalTime>
  <Pages>32</Pages>
  <Words>8697</Words>
  <Characters>49575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58156</CharactersWithSpaces>
  <SharedDoc>false</SharedDoc>
  <HLinks>
    <vt:vector size="12" baseType="variant"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http://disneyvideos.disney.go.com/moviefinder/products/2599803.html</vt:lpwstr>
      </vt:variant>
      <vt:variant>
        <vt:lpwstr/>
      </vt:variant>
      <vt:variant>
        <vt:i4>4522026</vt:i4>
      </vt:variant>
      <vt:variant>
        <vt:i4>0</vt:i4>
      </vt:variant>
      <vt:variant>
        <vt:i4>0</vt:i4>
      </vt:variant>
      <vt:variant>
        <vt:i4>5</vt:i4>
      </vt:variant>
      <vt:variant>
        <vt:lpwstr>mailto:kai.larsen@colorado.edu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larsenk</dc:creator>
  <cp:keywords/>
  <dc:description/>
  <cp:lastModifiedBy>Kai Lar</cp:lastModifiedBy>
  <cp:revision>53</cp:revision>
  <cp:lastPrinted>2023-09-18T06:09:00Z</cp:lastPrinted>
  <dcterms:created xsi:type="dcterms:W3CDTF">2021-10-08T15:39:00Z</dcterms:created>
  <dcterms:modified xsi:type="dcterms:W3CDTF">2023-12-13T14:48:00Z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-1915942129</vt:i4>
  </property>
  <property fmtid="{D5CDD505-2E9C-101B-9397-08002B2CF9AE}" pid="3" name="_EmailSubject">
    <vt:lpwstr>Tenure-materials</vt:lpwstr>
  </property>
  <property fmtid="{D5CDD505-2E9C-101B-9397-08002B2CF9AE}" pid="4" name="_AuthorEmail">
    <vt:lpwstr>larsenk@colorado.edu</vt:lpwstr>
  </property>
  <property fmtid="{D5CDD505-2E9C-101B-9397-08002B2CF9AE}" pid="5" name="_AuthorEmailDisplayName">
    <vt:lpwstr>Kai R. Larsen</vt:lpwstr>
  </property>
  <property fmtid="{D5CDD505-2E9C-101B-9397-08002B2CF9AE}" pid="6" name="_ReviewingToolsShownOnce">
    <vt:lpwstr/>
  </property>
</Properties>
</file>